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A0"/>
      </w:tblPr>
      <w:tblGrid>
        <w:gridCol w:w="5778"/>
        <w:gridCol w:w="5529"/>
        <w:gridCol w:w="5562"/>
      </w:tblGrid>
      <w:tr w:rsidR="00DB2452" w:rsidTr="00DF5847">
        <w:trPr>
          <w:trHeight w:val="11896"/>
        </w:trPr>
        <w:tc>
          <w:tcPr>
            <w:tcW w:w="5778" w:type="dxa"/>
            <w:shd w:val="clear" w:color="auto" w:fill="EAEAEA"/>
            <w:vAlign w:val="center"/>
          </w:tcPr>
          <w:p w:rsidR="00D62674" w:rsidRDefault="00244106" w:rsidP="00D63A97">
            <w:pPr>
              <w:ind w:right="284"/>
              <w:jc w:val="both"/>
            </w:pPr>
            <w:r>
              <w:rPr>
                <w:noProof/>
              </w:rPr>
              <w:pict>
                <v:shapetype id="_x0000_t202" coordsize="21600,21600" o:spt="202" path="m,l,21600r21600,l21600,xe">
                  <v:stroke joinstyle="miter"/>
                  <v:path gradientshapeok="t" o:connecttype="rect"/>
                </v:shapetype>
                <v:shape id="_x0000_s1138" type="#_x0000_t202" style="position:absolute;left:0;text-align:left;margin-left:31.4pt;margin-top:-1pt;width:214pt;height:78.45pt;z-index:251640320" strokecolor="#d99594" strokeweight="1pt">
                  <v:fill color2="#e5b8b7" rotate="t" focusposition="1" focussize="" focus="100%" type="gradient"/>
                  <v:shadow on="t" type="perspective" color="#622423" opacity=".5" offset="1pt" offset2="-3pt"/>
                  <v:textbox style="mso-next-textbox:#_x0000_s1138">
                    <w:txbxContent>
                      <w:p w:rsidR="009D3ED2" w:rsidRPr="00D15C34" w:rsidRDefault="00D15C34" w:rsidP="009D3ED2">
                        <w:pPr>
                          <w:jc w:val="center"/>
                          <w:rPr>
                            <w:rFonts w:eastAsia="BatangChe"/>
                            <w:b/>
                            <w:i/>
                            <w:sz w:val="40"/>
                            <w:szCs w:val="40"/>
                          </w:rPr>
                        </w:pPr>
                        <w:r w:rsidRPr="00D15C34">
                          <w:rPr>
                            <w:rFonts w:eastAsia="BatangChe"/>
                            <w:b/>
                            <w:i/>
                            <w:sz w:val="40"/>
                            <w:szCs w:val="40"/>
                          </w:rPr>
                          <w:t>Признаки вымогательства взятки</w:t>
                        </w:r>
                      </w:p>
                      <w:p w:rsidR="009D3ED2" w:rsidRPr="00CF60A1" w:rsidRDefault="009D3ED2" w:rsidP="009D3ED2">
                        <w:pPr>
                          <w:jc w:val="center"/>
                          <w:rPr>
                            <w:rFonts w:eastAsia="BatangChe"/>
                            <w:b/>
                            <w:sz w:val="36"/>
                            <w:szCs w:val="36"/>
                            <w:u w:val="single"/>
                          </w:rPr>
                        </w:pPr>
                        <w:r>
                          <w:rPr>
                            <w:rFonts w:eastAsia="BatangChe"/>
                            <w:b/>
                            <w:sz w:val="36"/>
                            <w:szCs w:val="36"/>
                            <w:u w:val="single"/>
                          </w:rPr>
                          <w:t xml:space="preserve"> </w:t>
                        </w:r>
                      </w:p>
                      <w:p w:rsidR="000F7325" w:rsidRPr="009D3ED2" w:rsidRDefault="000F7325" w:rsidP="009D3ED2"/>
                    </w:txbxContent>
                  </v:textbox>
                </v:shape>
              </w:pict>
            </w:r>
            <w:r w:rsidR="00887BB8">
              <w:rPr>
                <w:noProof/>
              </w:rPr>
              <w:pict>
                <v:shape id="_x0000_s1206" type="#_x0000_t202" style="position:absolute;left:0;text-align:left;margin-left:16.45pt;margin-top:455.7pt;width:236.5pt;height:65.4pt;z-index:251647488" fillcolor="#cff">
                  <v:fill r:id="rId7" o:title="Водяные капли" rotate="t" type="tile"/>
                  <v:textbox>
                    <w:txbxContent>
                      <w:p w:rsidR="005C1D9D" w:rsidRPr="00197CAD" w:rsidRDefault="00A15213" w:rsidP="005C1D9D">
                        <w:pPr>
                          <w:jc w:val="center"/>
                          <w:rPr>
                            <w:b/>
                            <w:color w:val="FF0000"/>
                          </w:rPr>
                        </w:pPr>
                        <w:r w:rsidRPr="00197CAD">
                          <w:rPr>
                            <w:b/>
                            <w:color w:val="FF0000"/>
                          </w:rPr>
                          <w:t>Признаки коммерческого подкупа аналогичны признакам вымогательства взятки</w:t>
                        </w:r>
                      </w:p>
                    </w:txbxContent>
                  </v:textbox>
                </v:shape>
              </w:pict>
            </w:r>
            <w:r w:rsidR="00887BB8">
              <w:rPr>
                <w:noProof/>
              </w:rPr>
              <w:pict>
                <v:shape id="_x0000_s1202" type="#_x0000_t202" style="position:absolute;left:0;text-align:left;margin-left:16.9pt;margin-top:366.45pt;width:236.2pt;height:89.15pt;z-index:251646464" fillcolor="#cff">
                  <v:fill r:id="rId7" o:title="Водяные капли" rotate="t" type="tile"/>
                  <v:textbox>
                    <w:txbxContent>
                      <w:p w:rsidR="0004141F" w:rsidRPr="00D15C34" w:rsidRDefault="00A15213" w:rsidP="0004141F">
                        <w:pPr>
                          <w:jc w:val="center"/>
                        </w:pPr>
                        <w:r w:rsidRPr="00D15C34">
                          <w:t>Вымогатель взятки может переадресовать предложение контакта другому человеку, напрямую не связанному с решением вопроса</w:t>
                        </w:r>
                      </w:p>
                    </w:txbxContent>
                  </v:textbox>
                </v:shape>
              </w:pict>
            </w:r>
            <w:r w:rsidR="00887BB8">
              <w:rPr>
                <w:noProof/>
              </w:rPr>
              <w:pict>
                <v:shape id="_x0000_s1194" type="#_x0000_t202" style="position:absolute;left:0;text-align:left;margin-left:17.05pt;margin-top:294.1pt;width:237.55pt;height:70.9pt;z-index:251645440" fillcolor="#cff">
                  <v:fill r:id="rId7" o:title="Водяные капли" rotate="t" type="tile"/>
                  <v:textbox>
                    <w:txbxContent>
                      <w:p w:rsidR="001306FF" w:rsidRPr="00D15C34" w:rsidRDefault="00CE0357" w:rsidP="001306FF">
                        <w:pPr>
                          <w:jc w:val="center"/>
                        </w:pPr>
                        <w:r w:rsidRPr="00D15C34">
                          <w:t>Чиновник может неожиданно прервать беседу и под благовидным предлогом оставить посетителя одного в кабинете</w:t>
                        </w:r>
                      </w:p>
                    </w:txbxContent>
                  </v:textbox>
                </v:shape>
              </w:pict>
            </w:r>
            <w:r w:rsidR="00887BB8">
              <w:rPr>
                <w:noProof/>
              </w:rPr>
              <w:pict>
                <v:shape id="_x0000_s1182" type="#_x0000_t202" style="position:absolute;left:0;text-align:left;margin-left:20.5pt;margin-top:205.25pt;width:236.2pt;height:89.8pt;z-index:251644416" fillcolor="#cff">
                  <v:fill r:id="rId7" o:title="Водяные капли" rotate="t" type="tile"/>
                  <v:textbox>
                    <w:txbxContent>
                      <w:p w:rsidR="002D29BC" w:rsidRPr="00D15C34" w:rsidRDefault="00CE0357" w:rsidP="00CE0357">
                        <w:pPr>
                          <w:jc w:val="center"/>
                        </w:pPr>
                        <w:r w:rsidRPr="00D15C34">
                          <w:t>Сумма или характер взятки не озвучиваются, вместе с тем соответствующие цифры могут быть написаны на листке бумаги, набраны на калькуляторе и т.д</w:t>
                        </w:r>
                        <w:r w:rsidR="00197CAD">
                          <w:t>.</w:t>
                        </w:r>
                      </w:p>
                    </w:txbxContent>
                  </v:textbox>
                </v:shape>
              </w:pict>
            </w:r>
            <w:r w:rsidR="00887BB8">
              <w:rPr>
                <w:noProof/>
              </w:rPr>
              <w:pict>
                <v:shape id="_x0000_s1169" type="#_x0000_t202" style="position:absolute;left:0;text-align:left;margin-left:20.05pt;margin-top:117.95pt;width:234.7pt;height:87.15pt;z-index:251643392" fillcolor="#cff">
                  <v:fill r:id="rId7" o:title="Водяные капли" rotate="t" type="tile"/>
                  <v:textbox>
                    <w:txbxContent>
                      <w:p w:rsidR="00FE3BCE" w:rsidRPr="00D15C34" w:rsidRDefault="009A5B5F" w:rsidP="006F6B67">
                        <w:pPr>
                          <w:jc w:val="center"/>
                        </w:pPr>
                        <w:r w:rsidRPr="00D15C34">
                          <w:t>Речь чиновника состоит из односложных предложений</w:t>
                        </w:r>
                        <w:r w:rsidR="00197CAD">
                          <w:t>, не содержащих</w:t>
                        </w:r>
                        <w:r w:rsidR="00CE7F64" w:rsidRPr="00D15C34">
                          <w:t xml:space="preserve"> открытых заявлений о решении вопроса за материальное вознаграждение</w:t>
                        </w:r>
                      </w:p>
                    </w:txbxContent>
                  </v:textbox>
                </v:shape>
              </w:pict>
            </w:r>
            <w:r w:rsidR="00887BB8">
              <w:rPr>
                <w:noProof/>
              </w:rPr>
              <w:pict>
                <v:shape id="_x0000_s1034" type="#_x0000_t202" style="position:absolute;left:0;text-align:left;margin-left:19pt;margin-top:74.05pt;width:236.8pt;height:43.85pt;z-index:251637248" fillcolor="#cff" strokeweight="1.5pt">
                  <v:fill r:id="rId7" o:title="Водяные капли" rotate="t" type="tile"/>
                  <v:stroke linestyle="thinThick"/>
                  <v:textbox style="mso-next-textbox:#_x0000_s1034">
                    <w:txbxContent>
                      <w:p w:rsidR="00FE3BCE" w:rsidRPr="00D15C34" w:rsidRDefault="009A5B5F" w:rsidP="009A5B5F">
                        <w:pPr>
                          <w:jc w:val="center"/>
                        </w:pPr>
                        <w:r w:rsidRPr="00D15C34">
                          <w:t>Разговор о возможной взятке носит иносказательный характер</w:t>
                        </w:r>
                      </w:p>
                    </w:txbxContent>
                  </v:textbox>
                </v:shape>
              </w:pict>
            </w:r>
            <w:r w:rsidR="003E25B6">
              <w:rPr>
                <w:noProof/>
              </w:rPr>
              <w:pict>
                <v:shape id="_x0000_s1029" type="#_x0000_t202" style="position:absolute;left:0;text-align:left;margin-left:6.05pt;margin-top:8.05pt;width:271.8pt;height:571.85pt;z-index:251636224" stroked="f">
                  <v:fill opacity="0"/>
                  <v:textbox style="mso-next-textbox:#_x0000_s1029">
                    <w:txbxContent>
                      <w:p w:rsidR="00AD5DD4" w:rsidRPr="00CF60A1" w:rsidRDefault="00E0189A" w:rsidP="009D3ED2">
                        <w:pPr>
                          <w:jc w:val="center"/>
                          <w:rPr>
                            <w:rFonts w:eastAsia="BatangChe"/>
                            <w:b/>
                            <w:sz w:val="36"/>
                            <w:szCs w:val="36"/>
                            <w:u w:val="single"/>
                          </w:rPr>
                        </w:pPr>
                        <w:r>
                          <w:rPr>
                            <w:rFonts w:eastAsia="BatangChe"/>
                            <w:b/>
                            <w:sz w:val="36"/>
                            <w:szCs w:val="36"/>
                            <w:u w:val="single"/>
                          </w:rPr>
                          <w:t xml:space="preserve"> </w:t>
                        </w:r>
                      </w:p>
                      <w:p w:rsidR="002713DE" w:rsidRDefault="002713DE" w:rsidP="002713DE">
                        <w:pPr>
                          <w:ind w:left="110"/>
                          <w:jc w:val="both"/>
                          <w:rPr>
                            <w:b/>
                          </w:rPr>
                        </w:pPr>
                      </w:p>
                      <w:p w:rsidR="002713DE" w:rsidRPr="00840490" w:rsidRDefault="002713DE" w:rsidP="00D82501">
                        <w:pPr>
                          <w:jc w:val="both"/>
                        </w:pPr>
                      </w:p>
                    </w:txbxContent>
                  </v:textbox>
                </v:shape>
              </w:pict>
            </w:r>
          </w:p>
        </w:tc>
        <w:tc>
          <w:tcPr>
            <w:tcW w:w="5529" w:type="dxa"/>
            <w:shd w:val="clear" w:color="auto" w:fill="EAEAEA"/>
            <w:vAlign w:val="center"/>
          </w:tcPr>
          <w:p w:rsidR="001602FA" w:rsidRPr="001602FA" w:rsidRDefault="00197CAD" w:rsidP="001602FA">
            <w:pPr>
              <w:ind w:left="284" w:right="284"/>
              <w:jc w:val="both"/>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7" type="#_x0000_t120" style="position:absolute;left:0;text-align:left;margin-left:21.75pt;margin-top:433.9pt;width:13pt;height:12.25pt;z-index:251657728;mso-position-horizontal-relative:text;mso-position-vertical-relative:text" fillcolor="#c0504d" strokecolor="#f2f2f2" strokeweight="3pt">
                  <v:shadow on="t" type="perspective" color="#622423" opacity=".5" offset="1pt" offset2="-1pt"/>
                </v:shape>
              </w:pict>
            </w:r>
            <w:r>
              <w:rPr>
                <w:noProof/>
              </w:rPr>
              <w:pict>
                <v:shape id="_x0000_s1242" type="#_x0000_t202" style="position:absolute;left:0;text-align:left;margin-left:46.65pt;margin-top:422.3pt;width:208.75pt;height:32.8pt;z-index:251660800;mso-position-horizontal-relative:text;mso-position-vertical-relative:text" fillcolor="#95b3d7" strokecolor="#95b3d7" strokeweight="1pt">
                  <v:fill color2="#dbe5f1" rotate="t" angle="-45" focus="-50%" type="gradient"/>
                  <v:shadow on="t" type="perspective" color="#243f60" opacity=".5" offset="1pt" offset2="-3pt"/>
                  <v:textbox style="mso-next-textbox:#_x0000_s1242">
                    <w:txbxContent>
                      <w:p w:rsidR="00924AE1" w:rsidRPr="00197CAD" w:rsidRDefault="00E03214" w:rsidP="00924AE1">
                        <w:pPr>
                          <w:jc w:val="center"/>
                          <w:rPr>
                            <w:color w:val="FF0000"/>
                            <w:spacing w:val="-20"/>
                          </w:rPr>
                        </w:pPr>
                        <w:r w:rsidRPr="00197CAD">
                          <w:rPr>
                            <w:color w:val="FF0000"/>
                            <w:spacing w:val="-20"/>
                          </w:rPr>
                          <w:t>Ни в коем случае не давать взятку</w:t>
                        </w:r>
                      </w:p>
                    </w:txbxContent>
                  </v:textbox>
                </v:shape>
              </w:pict>
            </w:r>
            <w:r>
              <w:rPr>
                <w:noProof/>
              </w:rPr>
              <w:pict>
                <v:shape id="_x0000_s1217" type="#_x0000_t202" style="position:absolute;left:0;text-align:left;margin-left:46.9pt;margin-top:218.3pt;width:208.9pt;height:46.05pt;z-index:251651584;mso-position-horizontal-relative:text;mso-position-vertical-relative:text" fillcolor="#95b3d7" strokecolor="#95b3d7" strokeweight="1pt">
                  <v:fill color2="#dbe5f1" rotate="t" angle="-45" focus="-50%" type="gradient"/>
                  <v:shadow on="t" type="perspective" color="#243f60" opacity=".5" offset="1pt" offset2="-3pt"/>
                  <v:textbox style="mso-next-textbox:#_x0000_s1217">
                    <w:txbxContent>
                      <w:p w:rsidR="00B5138D" w:rsidRPr="00197CAD" w:rsidRDefault="00E03214" w:rsidP="00B5138D">
                        <w:pPr>
                          <w:jc w:val="center"/>
                          <w:rPr>
                            <w:color w:val="FF0000"/>
                            <w:spacing w:val="-20"/>
                          </w:rPr>
                        </w:pPr>
                        <w:r w:rsidRPr="00197CAD">
                          <w:rPr>
                            <w:color w:val="FF0000"/>
                            <w:spacing w:val="-20"/>
                          </w:rPr>
                          <w:t>Внимательно выслушать и точно запомнить представленные условия</w:t>
                        </w:r>
                      </w:p>
                    </w:txbxContent>
                  </v:textbox>
                </v:shape>
              </w:pict>
            </w:r>
            <w:r>
              <w:rPr>
                <w:noProof/>
              </w:rPr>
              <w:pict>
                <v:shape id="_x0000_s1216" type="#_x0000_t202" style="position:absolute;left:0;text-align:left;margin-left:47.15pt;margin-top:285.9pt;width:208.6pt;height:58.8pt;z-index:251650560;mso-position-horizontal-relative:text;mso-position-vertical-relative:text" fillcolor="#95b3d7" strokecolor="#95b3d7" strokeweight="1pt">
                  <v:fill color2="#dbe5f1" rotate="t" angle="-45" focus="-50%" type="gradient"/>
                  <v:shadow on="t" type="perspective" color="#243f60" opacity=".5" offset="1pt" offset2="-3pt"/>
                  <v:textbox style="mso-next-textbox:#_x0000_s1216">
                    <w:txbxContent>
                      <w:p w:rsidR="0071303D" w:rsidRPr="00197CAD" w:rsidRDefault="00E03214" w:rsidP="00B5138D">
                        <w:pPr>
                          <w:jc w:val="center"/>
                          <w:rPr>
                            <w:color w:val="FF0000"/>
                            <w:spacing w:val="-20"/>
                          </w:rPr>
                        </w:pPr>
                        <w:r w:rsidRPr="00197CAD">
                          <w:rPr>
                            <w:color w:val="FF0000"/>
                            <w:spacing w:val="-20"/>
                          </w:rPr>
                          <w:t xml:space="preserve">Постараться перенести вопрос о времени и месте передачи взятки до следующей беседы </w:t>
                        </w:r>
                      </w:p>
                    </w:txbxContent>
                  </v:textbox>
                </v:shape>
              </w:pict>
            </w:r>
            <w:r>
              <w:rPr>
                <w:noProof/>
              </w:rPr>
              <w:pict>
                <v:shape id="_x0000_s1225" type="#_x0000_t120" style="position:absolute;left:0;text-align:left;margin-left:21.5pt;margin-top:306.4pt;width:13pt;height:11.65pt;z-index:251655680;mso-position-horizontal-relative:text;mso-position-vertical-relative:text" fillcolor="#c0504d" strokecolor="#f2f2f2" strokeweight="3pt">
                  <v:shadow on="t" type="perspective" color="#622423" opacity=".5" offset="1pt" offset2="-1pt"/>
                </v:shape>
              </w:pict>
            </w:r>
            <w:r>
              <w:rPr>
                <w:noProof/>
              </w:rPr>
              <w:pict>
                <v:shape id="_x0000_s1226" type="#_x0000_t120" style="position:absolute;left:0;text-align:left;margin-left:22pt;margin-top:376.5pt;width:13pt;height:13.6pt;z-index:251656704;mso-position-horizontal-relative:text;mso-position-vertical-relative:text" fillcolor="#c0504d" strokecolor="#f2f2f2" strokeweight="3pt">
                  <v:shadow on="t" type="perspective" color="#622423" opacity=".5" offset="1pt" offset2="-1pt"/>
                </v:shape>
              </w:pict>
            </w:r>
            <w:r>
              <w:rPr>
                <w:noProof/>
              </w:rPr>
              <w:pict>
                <v:shape id="_x0000_s1218" type="#_x0000_t202" style="position:absolute;left:0;text-align:left;margin-left:47.4pt;margin-top:358.3pt;width:208.3pt;height:55.3pt;z-index:251652608;mso-position-horizontal-relative:text;mso-position-vertical-relative:text" fillcolor="#95b3d7" strokecolor="#95b3d7" strokeweight="1pt">
                  <v:fill color2="#dbe5f1" rotate="t" angle="-45" focus="-50%" type="gradient"/>
                  <v:shadow on="t" type="perspective" color="#243f60" opacity=".5" offset="1pt" offset2="-3pt"/>
                  <v:textbox style="mso-next-textbox:#_x0000_s1218">
                    <w:txbxContent>
                      <w:p w:rsidR="00B5138D" w:rsidRPr="00197CAD" w:rsidRDefault="00E03214" w:rsidP="00B5138D">
                        <w:pPr>
                          <w:jc w:val="center"/>
                          <w:rPr>
                            <w:color w:val="FF0000"/>
                            <w:spacing w:val="-20"/>
                          </w:rPr>
                        </w:pPr>
                        <w:r w:rsidRPr="00197CAD">
                          <w:rPr>
                            <w:color w:val="FF0000"/>
                            <w:spacing w:val="-20"/>
                          </w:rPr>
                          <w:t xml:space="preserve">Поинтересоваться у собеседника о гарантиях решения вопроса в случае дачи взятки </w:t>
                        </w:r>
                      </w:p>
                    </w:txbxContent>
                  </v:textbox>
                </v:shape>
              </w:pict>
            </w:r>
            <w:r>
              <w:rPr>
                <w:noProof/>
              </w:rPr>
              <w:pict>
                <v:shape id="_x0000_s1224" type="#_x0000_t120" style="position:absolute;left:0;text-align:left;margin-left:21.75pt;margin-top:232.65pt;width:13pt;height:13pt;z-index:251654656;mso-position-horizontal-relative:text;mso-position-vertical-relative:text" fillcolor="#c0504d" strokecolor="#f2f2f2" strokeweight="3pt">
                  <v:shadow on="t" type="perspective" color="#622423" opacity=".5" offset="1pt" offset2="-1pt"/>
                </v:shape>
              </w:pict>
            </w:r>
            <w:r>
              <w:rPr>
                <w:noProof/>
              </w:rPr>
              <w:pict>
                <v:shape id="_x0000_s1223" type="#_x0000_t120" style="position:absolute;left:0;text-align:left;margin-left:22pt;margin-top:145.3pt;width:13pt;height:11.6pt;z-index:251653632;mso-position-horizontal-relative:text;mso-position-vertical-relative:text" fillcolor="#c0504d" strokecolor="#f2f2f2" strokeweight="3pt">
                  <v:shadow on="t" type="perspective" color="#622423" opacity=".5" offset="1pt" offset2="-1pt"/>
                </v:shape>
              </w:pict>
            </w:r>
            <w:r>
              <w:rPr>
                <w:noProof/>
              </w:rPr>
              <w:pict>
                <v:shape id="_x0000_s1215" type="#_x0000_t202" style="position:absolute;left:0;text-align:left;margin-left:41.9pt;margin-top:101.5pt;width:214.4pt;height:91.2pt;z-index:251649536;mso-position-horizontal-relative:text;mso-position-vertical-relative:text" fillcolor="#95b3d7" strokecolor="#95b3d7" strokeweight="1pt">
                  <v:fill color2="#dbe5f1" rotate="t" angle="-45" focusposition="1" focussize="" focus="-50%" type="gradient"/>
                  <v:shadow on="t" type="perspective" color="#243f60" opacity=".5" offset="1pt" offset2="-3pt"/>
                  <v:textbox style="mso-next-textbox:#_x0000_s1215">
                    <w:txbxContent>
                      <w:p w:rsidR="0071303D" w:rsidRPr="00197CAD" w:rsidRDefault="00A15213" w:rsidP="0071303D">
                        <w:pPr>
                          <w:jc w:val="center"/>
                          <w:rPr>
                            <w:color w:val="FF0000"/>
                            <w:spacing w:val="-20"/>
                          </w:rPr>
                        </w:pPr>
                        <w:r w:rsidRPr="00197CAD">
                          <w:rPr>
                            <w:color w:val="FF0000"/>
                            <w:spacing w:val="-20"/>
                          </w:rPr>
                          <w:t>Вести себя крайне</w:t>
                        </w:r>
                        <w:r w:rsidR="00197CAD">
                          <w:rPr>
                            <w:color w:val="FF0000"/>
                            <w:spacing w:val="-20"/>
                          </w:rPr>
                          <w:t xml:space="preserve"> осторожно, вежливо, не допускать</w:t>
                        </w:r>
                        <w:r w:rsidRPr="00197CAD">
                          <w:rPr>
                            <w:color w:val="FF0000"/>
                            <w:spacing w:val="-20"/>
                          </w:rPr>
                          <w:t xml:space="preserve"> опрометчивых высказываний</w:t>
                        </w:r>
                        <w:r w:rsidR="00E03214" w:rsidRPr="00197CAD">
                          <w:rPr>
                            <w:color w:val="FF0000"/>
                            <w:spacing w:val="-20"/>
                          </w:rPr>
                          <w:t xml:space="preserve">, которые могли бы трактоваться либо как готовность, либо как отказ дать взятку </w:t>
                        </w:r>
                        <w:r w:rsidRPr="00197CAD">
                          <w:rPr>
                            <w:color w:val="FF0000"/>
                            <w:spacing w:val="-20"/>
                          </w:rPr>
                          <w:t xml:space="preserve">   </w:t>
                        </w:r>
                      </w:p>
                    </w:txbxContent>
                  </v:textbox>
                </v:shape>
              </w:pict>
            </w:r>
            <w:r>
              <w:rPr>
                <w:noProof/>
              </w:rPr>
              <w:pict>
                <v:shape id="_x0000_s1214" type="#_x0000_t202" style="position:absolute;left:0;text-align:left;margin-left:41.95pt;margin-top:8.05pt;width:214.5pt;height:81.35pt;z-index:251648512;mso-position-horizontal-relative:text;mso-position-vertical-relative:text" strokecolor="#d99594" strokeweight="1pt">
                  <v:fill color2="#e5b8b7" rotate="t" focusposition="1" focussize="" focus="100%" type="gradient"/>
                  <v:shadow on="t" type="perspective" color="#622423" opacity=".5" offset="1pt" offset2="-3pt"/>
                  <v:textbox style="mso-next-textbox:#_x0000_s1214">
                    <w:txbxContent>
                      <w:p w:rsidR="0071303D" w:rsidRPr="00D15C34" w:rsidRDefault="00A15213" w:rsidP="0071303D">
                        <w:pPr>
                          <w:jc w:val="center"/>
                          <w:rPr>
                            <w:b/>
                            <w:i/>
                            <w:color w:val="000000"/>
                            <w:sz w:val="40"/>
                            <w:szCs w:val="40"/>
                          </w:rPr>
                        </w:pPr>
                        <w:r w:rsidRPr="00D15C34">
                          <w:rPr>
                            <w:b/>
                            <w:i/>
                            <w:color w:val="000000"/>
                            <w:sz w:val="40"/>
                            <w:szCs w:val="40"/>
                          </w:rPr>
                          <w:t>Д</w:t>
                        </w:r>
                        <w:r w:rsidR="00D15C34" w:rsidRPr="00D15C34">
                          <w:rPr>
                            <w:b/>
                            <w:i/>
                            <w:color w:val="000000"/>
                            <w:sz w:val="40"/>
                            <w:szCs w:val="40"/>
                          </w:rPr>
                          <w:t>ействия в случае вымогательства или провокации взятки</w:t>
                        </w:r>
                      </w:p>
                    </w:txbxContent>
                  </v:textbox>
                </v:shape>
              </w:pict>
            </w:r>
            <w:r>
              <w:rPr>
                <w:noProof/>
              </w:rPr>
              <w:pict>
                <v:shape id="_x0000_s1048" type="#_x0000_t202" style="position:absolute;left:0;text-align:left;margin-left:-2pt;margin-top:7.65pt;width:268.8pt;height:580.85pt;z-index:251639296;mso-position-horizontal-relative:text;mso-position-vertical-relative:text" stroked="f">
                  <v:fill opacity="0"/>
                  <v:textbox style="mso-next-textbox:#_x0000_s1048">
                    <w:txbxContent>
                      <w:p w:rsidR="0042776F" w:rsidRDefault="005F7BB4" w:rsidP="0042776F">
                        <w:r>
                          <w:t xml:space="preserve">                    </w:t>
                        </w:r>
                        <w:r w:rsidR="00956814">
                          <w:t xml:space="preserve"> </w:t>
                        </w:r>
                      </w:p>
                      <w:p w:rsidR="005F7BB4" w:rsidRDefault="005F7BB4" w:rsidP="0042776F"/>
                      <w:p w:rsidR="005F7BB4" w:rsidRDefault="005F7BB4" w:rsidP="0042776F"/>
                      <w:p w:rsidR="005F7BB4" w:rsidRDefault="005F7BB4" w:rsidP="0042776F"/>
                      <w:p w:rsidR="005F7BB4" w:rsidRDefault="005F7BB4" w:rsidP="0042776F"/>
                      <w:p w:rsidR="009553D6" w:rsidRPr="009553D6" w:rsidRDefault="00D82501" w:rsidP="009553D6">
                        <w:pPr>
                          <w:jc w:val="center"/>
                        </w:pPr>
                        <w:r>
                          <w:t xml:space="preserve">  </w:t>
                        </w:r>
                      </w:p>
                      <w:p w:rsidR="005F7BB4" w:rsidRPr="00EE1F7A" w:rsidRDefault="005F7BB4" w:rsidP="0042776F"/>
                    </w:txbxContent>
                  </v:textbox>
                </v:shape>
              </w:pict>
            </w:r>
          </w:p>
        </w:tc>
        <w:tc>
          <w:tcPr>
            <w:tcW w:w="5562" w:type="dxa"/>
            <w:shd w:val="clear" w:color="auto" w:fill="EAEAEA"/>
          </w:tcPr>
          <w:p w:rsidR="00D62674" w:rsidRDefault="00D15C34" w:rsidP="00887BB8">
            <w:pPr>
              <w:ind w:right="284"/>
            </w:pPr>
            <w:r>
              <w:rPr>
                <w:noProof/>
              </w:rPr>
              <w:pict>
                <v:shape id="_x0000_s1228" type="#_x0000_t202" style="position:absolute;margin-left:23.65pt;margin-top:4.6pt;width:228pt;height:84.8pt;z-index:251658752;mso-position-horizontal-relative:text;mso-position-vertical-relative:text" strokecolor="#d99594" strokeweight="1pt">
                  <v:fill color2="#e5b8b7" rotate="t" focusposition="1" focussize="" focus="100%" type="gradient"/>
                  <v:shadow on="t" type="perspective" color="#622423" opacity=".5" offset="1pt" offset2="-3pt"/>
                  <v:textbox style="mso-next-textbox:#_x0000_s1228">
                    <w:txbxContent>
                      <w:p w:rsidR="00040077" w:rsidRPr="00685DC0" w:rsidRDefault="00D15C34" w:rsidP="00040077">
                        <w:pPr>
                          <w:jc w:val="center"/>
                          <w:rPr>
                            <w:b/>
                            <w:i/>
                            <w:sz w:val="40"/>
                            <w:szCs w:val="40"/>
                          </w:rPr>
                        </w:pPr>
                        <w:r w:rsidRPr="00685DC0">
                          <w:rPr>
                            <w:b/>
                            <w:i/>
                            <w:sz w:val="40"/>
                            <w:szCs w:val="40"/>
                          </w:rPr>
                          <w:t>Действия после совершившегося факта вымогательства</w:t>
                        </w:r>
                      </w:p>
                    </w:txbxContent>
                  </v:textbox>
                </v:shape>
              </w:pict>
            </w:r>
          </w:p>
          <w:p w:rsidR="00887BB8" w:rsidRDefault="00887BB8" w:rsidP="00887BB8">
            <w:pPr>
              <w:ind w:right="284"/>
            </w:pPr>
          </w:p>
          <w:p w:rsidR="00D62674" w:rsidRDefault="00D62674" w:rsidP="007C7C6A">
            <w:pPr>
              <w:ind w:left="284" w:right="284"/>
            </w:pPr>
          </w:p>
          <w:p w:rsidR="00D62674" w:rsidRDefault="00887BB8" w:rsidP="00AF10AB">
            <w:r>
              <w:rPr>
                <w:noProof/>
              </w:rPr>
              <w:pict>
                <v:shape id="_x0000_s1239" type="#_x0000_t202" style="position:absolute;margin-left:23.65pt;margin-top:36.85pt;width:221pt;height:81.25pt;z-index:251659776" fillcolor="#b2a1c7" strokecolor="#b2a1c7" strokeweight="1pt">
                  <v:fill color2="#e5dfec" angle="-45" focus="-50%" type="gradient"/>
                  <v:shadow on="t" type="perspective" color="#3f3151" opacity=".5" offset="1pt" offset2="-3pt"/>
                  <v:textbox style="mso-next-textbox:#_x0000_s1239">
                    <w:txbxContent>
                      <w:p w:rsidR="002A09EF" w:rsidRPr="00197CAD" w:rsidRDefault="00235B7E" w:rsidP="002A09EF">
                        <w:pPr>
                          <w:jc w:val="center"/>
                          <w:rPr>
                            <w:b/>
                            <w:spacing w:val="-20"/>
                          </w:rPr>
                        </w:pPr>
                        <w:r>
                          <w:rPr>
                            <w:b/>
                            <w:spacing w:val="-20"/>
                          </w:rPr>
                          <w:t xml:space="preserve">Гражданин </w:t>
                        </w:r>
                        <w:r w:rsidR="00197CAD">
                          <w:rPr>
                            <w:b/>
                            <w:spacing w:val="-20"/>
                          </w:rPr>
                          <w:t xml:space="preserve">вправе </w:t>
                        </w:r>
                        <w:r w:rsidR="007C3102" w:rsidRPr="00197CAD">
                          <w:rPr>
                            <w:b/>
                            <w:spacing w:val="-20"/>
                          </w:rPr>
                          <w:t xml:space="preserve">обратиться </w:t>
                        </w:r>
                        <w:r w:rsidR="00AD0A55">
                          <w:rPr>
                            <w:b/>
                            <w:spacing w:val="-20"/>
                          </w:rPr>
                          <w:br/>
                        </w:r>
                        <w:r w:rsidR="007C3102" w:rsidRPr="00197CAD">
                          <w:rPr>
                            <w:b/>
                            <w:spacing w:val="-20"/>
                          </w:rPr>
                          <w:t>с устным или письменным сообщением в следующие правоохранительные органы:</w:t>
                        </w:r>
                      </w:p>
                    </w:txbxContent>
                  </v:textbox>
                </v:shape>
              </w:pict>
            </w:r>
            <w:r w:rsidR="00C5126A">
              <w:rPr>
                <w:noProof/>
              </w:rPr>
              <w:pict>
                <v:shape id="_x0000_s1273" type="#_x0000_t202" style="position:absolute;margin-left:34.45pt;margin-top:348.9pt;width:207.3pt;height:156.8pt;z-index:251679232;mso-wrap-style:none" fillcolor="#f9c" stroked="f">
                  <v:fill opacity="0"/>
                  <v:textbox style="mso-next-textbox:#_x0000_s1273">
                    <w:txbxContent>
                      <w:p w:rsidR="00A635F0" w:rsidRDefault="00615C64">
                        <w:r>
                          <w:rPr>
                            <w:noProof/>
                          </w:rPr>
                          <w:drawing>
                            <wp:inline distT="0" distB="0" distL="0" distR="0">
                              <wp:extent cx="2447925" cy="1733550"/>
                              <wp:effectExtent l="19050" t="0" r="9525" b="0"/>
                              <wp:docPr id="5" name="Рисунок 1" descr="mai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big"/>
                                      <pic:cNvPicPr>
                                        <a:picLocks noChangeAspect="1" noChangeArrowheads="1"/>
                                      </pic:cNvPicPr>
                                    </pic:nvPicPr>
                                    <pic:blipFill>
                                      <a:blip r:embed="rId8"/>
                                      <a:srcRect/>
                                      <a:stretch>
                                        <a:fillRect/>
                                      </a:stretch>
                                    </pic:blipFill>
                                    <pic:spPr bwMode="auto">
                                      <a:xfrm>
                                        <a:off x="0" y="0"/>
                                        <a:ext cx="2447925" cy="1733550"/>
                                      </a:xfrm>
                                      <a:prstGeom prst="rect">
                                        <a:avLst/>
                                      </a:prstGeom>
                                      <a:noFill/>
                                      <a:ln w="9525">
                                        <a:noFill/>
                                        <a:miter lim="800000"/>
                                        <a:headEnd/>
                                        <a:tailEnd/>
                                      </a:ln>
                                    </pic:spPr>
                                  </pic:pic>
                                </a:graphicData>
                              </a:graphic>
                            </wp:inline>
                          </w:drawing>
                        </w:r>
                      </w:p>
                    </w:txbxContent>
                  </v:textbox>
                </v:shape>
              </w:pict>
            </w:r>
            <w:r w:rsidR="00C5126A">
              <w:rPr>
                <w:noProof/>
              </w:rPr>
              <w:pict>
                <v:shape id="_x0000_s1246" type="#_x0000_t202" style="position:absolute;margin-left:48.85pt;margin-top:278.9pt;width:202.8pt;height:60.6pt;z-index:251664896" fillcolor="#b2a1c7" strokecolor="#b2a1c7" strokeweight="1pt">
                  <v:fill color2="#e5dfec" angle="-45" focus="-50%" type="gradient"/>
                  <v:shadow on="t" type="perspective" color="#3f3151" opacity=".5" offset="1pt" offset2="-3pt"/>
                  <v:textbox style="mso-next-textbox:#_x0000_s1246">
                    <w:txbxContent>
                      <w:p w:rsidR="00C63664" w:rsidRDefault="00197CAD" w:rsidP="005B44F1">
                        <w:pPr>
                          <w:jc w:val="center"/>
                          <w:rPr>
                            <w:b/>
                          </w:rPr>
                        </w:pPr>
                        <w:r>
                          <w:rPr>
                            <w:b/>
                          </w:rPr>
                          <w:t>в</w:t>
                        </w:r>
                        <w:r w:rsidR="00C63664">
                          <w:rPr>
                            <w:b/>
                          </w:rPr>
                          <w:t xml:space="preserve">  подразделения Следственного комитета</w:t>
                        </w:r>
                      </w:p>
                      <w:p w:rsidR="00197CAD" w:rsidRDefault="00197CAD" w:rsidP="005B44F1">
                        <w:pPr>
                          <w:jc w:val="center"/>
                          <w:rPr>
                            <w:b/>
                          </w:rPr>
                        </w:pPr>
                        <w:r>
                          <w:rPr>
                            <w:b/>
                          </w:rPr>
                          <w:t>Российской Федерации</w:t>
                        </w:r>
                      </w:p>
                      <w:p w:rsidR="005B44F1" w:rsidRPr="005B44F1" w:rsidRDefault="00C63664" w:rsidP="005B44F1">
                        <w:pPr>
                          <w:jc w:val="center"/>
                          <w:rPr>
                            <w:b/>
                          </w:rPr>
                        </w:pPr>
                        <w:r>
                          <w:rPr>
                            <w:b/>
                          </w:rPr>
                          <w:t xml:space="preserve"> </w:t>
                        </w:r>
                      </w:p>
                    </w:txbxContent>
                  </v:textbox>
                </v:shape>
              </w:pict>
            </w:r>
            <w:r w:rsidR="00C5126A">
              <w:rPr>
                <w:noProof/>
              </w:rPr>
              <w:pict>
                <v:shape id="_x0000_s1245" type="#_x0000_t202" style="position:absolute;margin-left:48.85pt;margin-top:235.65pt;width:202.8pt;height:32.1pt;z-index:251663872" fillcolor="#b2a1c7" strokecolor="#b2a1c7" strokeweight="1pt">
                  <v:fill color2="#e5dfec" angle="-45" focus="-50%" type="gradient"/>
                  <v:shadow on="t" type="perspective" color="#3f3151" opacity=".5" offset="1pt" offset2="-3pt"/>
                  <v:textbox style="mso-next-textbox:#_x0000_s1245">
                    <w:txbxContent>
                      <w:p w:rsidR="005B44F1" w:rsidRPr="005B44F1" w:rsidRDefault="00197CAD" w:rsidP="005B44F1">
                        <w:pPr>
                          <w:jc w:val="center"/>
                          <w:rPr>
                            <w:b/>
                          </w:rPr>
                        </w:pPr>
                        <w:r>
                          <w:rPr>
                            <w:b/>
                          </w:rPr>
                          <w:t>в</w:t>
                        </w:r>
                        <w:r w:rsidR="00C63664">
                          <w:rPr>
                            <w:b/>
                          </w:rPr>
                          <w:t xml:space="preserve"> органы внутренних дел</w:t>
                        </w:r>
                      </w:p>
                    </w:txbxContent>
                  </v:textbox>
                </v:shape>
              </w:pict>
            </w:r>
            <w:r w:rsidR="00C5126A">
              <w:rPr>
                <w:noProof/>
              </w:rPr>
              <w:pict>
                <v:shape id="_x0000_s1244" type="#_x0000_t202" style="position:absolute;margin-left:48.85pt;margin-top:182.35pt;width:202.8pt;height:41.65pt;z-index:251662848" fillcolor="#b2a1c7" strokecolor="#b2a1c7" strokeweight="1pt">
                  <v:fill color2="#e5dfec" angle="-45" focus="-50%" type="gradient"/>
                  <v:shadow on="t" type="perspective" color="#3f3151" opacity=".5" offset="1pt" offset2="-3pt"/>
                  <v:textbox style="mso-next-textbox:#_x0000_s1244">
                    <w:txbxContent>
                      <w:p w:rsidR="00281DCA" w:rsidRPr="005B44F1" w:rsidRDefault="00197CAD" w:rsidP="005B44F1">
                        <w:pPr>
                          <w:jc w:val="center"/>
                          <w:rPr>
                            <w:b/>
                          </w:rPr>
                        </w:pPr>
                        <w:r>
                          <w:rPr>
                            <w:b/>
                          </w:rPr>
                          <w:t>в</w:t>
                        </w:r>
                        <w:r w:rsidR="007C3102">
                          <w:rPr>
                            <w:b/>
                          </w:rPr>
                          <w:t xml:space="preserve"> органы Федеральной службы безопасности</w:t>
                        </w:r>
                      </w:p>
                    </w:txbxContent>
                  </v:textbox>
                </v:shape>
              </w:pict>
            </w:r>
            <w:r w:rsidR="00C5126A">
              <w:rPr>
                <w:noProof/>
              </w:rPr>
              <w:pict>
                <v:shape id="_x0000_s1243" type="#_x0000_t202" style="position:absolute;margin-left:48.85pt;margin-top:127.7pt;width:202.8pt;height:35.55pt;z-index:251661824" fillcolor="#b2a1c7" strokecolor="#b2a1c7" strokeweight="1pt">
                  <v:fill color2="#e5dfec" angle="-45" focus="-50%" type="gradient"/>
                  <v:shadow on="t" type="perspective" color="#3f3151" opacity=".5" offset="1pt" offset2="-3pt"/>
                  <v:textbox style="mso-next-textbox:#_x0000_s1243">
                    <w:txbxContent>
                      <w:p w:rsidR="00924AE1" w:rsidRPr="00281DCA" w:rsidRDefault="00197CAD" w:rsidP="00281DCA">
                        <w:pPr>
                          <w:jc w:val="center"/>
                          <w:rPr>
                            <w:b/>
                          </w:rPr>
                        </w:pPr>
                        <w:r>
                          <w:rPr>
                            <w:b/>
                          </w:rPr>
                          <w:t>в</w:t>
                        </w:r>
                        <w:r w:rsidR="007C3102">
                          <w:rPr>
                            <w:b/>
                          </w:rPr>
                          <w:t xml:space="preserve"> органы прокуратуры</w:t>
                        </w:r>
                      </w:p>
                    </w:txbxContent>
                  </v:textbox>
                </v:shape>
              </w:pict>
            </w:r>
            <w:r w:rsidR="00685DC0">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7" type="#_x0000_t13" style="position:absolute;margin-left:15.25pt;margin-top:294.1pt;width:25.3pt;height:24pt;z-index:251671040" fillcolor="#d99594" strokecolor="#c0504d" strokeweight="1pt">
                  <v:fill color2="#c0504d" focus="50%" type="gradient"/>
                  <v:shadow on="t" type="perspective" color="#622423" offset="1pt" offset2="-3pt"/>
                </v:shape>
              </w:pict>
            </w:r>
            <w:r w:rsidR="00685DC0">
              <w:rPr>
                <w:noProof/>
              </w:rPr>
              <w:pict>
                <v:shape id="_x0000_s1256" type="#_x0000_t13" style="position:absolute;margin-left:15.85pt;margin-top:245.75pt;width:25pt;height:22pt;z-index:251670016" fillcolor="#d99594" strokecolor="#c0504d" strokeweight="1pt">
                  <v:fill color2="#c0504d" focus="50%" type="gradient"/>
                  <v:shadow on="t" type="perspective" color="#622423" offset="1pt" offset2="-3pt"/>
                </v:shape>
              </w:pict>
            </w:r>
            <w:r w:rsidR="00685DC0">
              <w:rPr>
                <w:noProof/>
              </w:rPr>
              <w:pict>
                <v:shape id="_x0000_s1255" type="#_x0000_t13" style="position:absolute;margin-left:15.55pt;margin-top:189.8pt;width:25pt;height:25pt;z-index:251668992" fillcolor="#d99594" strokecolor="#c0504d" strokeweight="1pt">
                  <v:fill color2="#c0504d" focus="50%" type="gradient"/>
                  <v:shadow on="t" type="perspective" color="#622423" offset="1pt" offset2="-3pt"/>
                </v:shape>
              </w:pict>
            </w:r>
            <w:r w:rsidR="00685DC0">
              <w:rPr>
                <w:noProof/>
              </w:rPr>
              <w:pict>
                <v:shape id="_x0000_s1254" type="#_x0000_t13" style="position:absolute;margin-left:15.55pt;margin-top:133.9pt;width:25pt;height:23pt;z-index:251667968" fillcolor="#d99594" strokecolor="#c0504d" strokeweight="1pt">
                  <v:fill color2="#c0504d" focus="50%" type="gradient"/>
                  <v:shadow on="t" type="perspective" color="#622423" offset="1pt" offset2="-3pt"/>
                </v:shape>
              </w:pict>
            </w:r>
          </w:p>
        </w:tc>
      </w:tr>
      <w:tr w:rsidR="00DB2452" w:rsidTr="00DF5847">
        <w:trPr>
          <w:trHeight w:val="11896"/>
        </w:trPr>
        <w:tc>
          <w:tcPr>
            <w:tcW w:w="5778" w:type="dxa"/>
            <w:shd w:val="clear" w:color="auto" w:fill="EAEAEA"/>
            <w:vAlign w:val="center"/>
          </w:tcPr>
          <w:p w:rsidR="00D62674" w:rsidRDefault="00887BB8" w:rsidP="00AF10AB">
            <w:pPr>
              <w:jc w:val="center"/>
            </w:pPr>
            <w:r>
              <w:rPr>
                <w:noProof/>
              </w:rPr>
              <w:lastRenderedPageBreak/>
              <w:pict>
                <v:shape id="_x0000_s1263" type="#_x0000_t202" style="position:absolute;left:0;text-align:left;margin-left:43.5pt;margin-top:6in;width:215.75pt;height:89.95pt;z-index:251677184;mso-position-horizontal-relative:text;mso-position-vertical-relative:text" fillcolor="#9bbb59" strokecolor="#f2f2f2" strokeweight="3pt">
                  <v:shadow on="t" type="perspective" color="#4e6128" opacity=".5" offset="1pt" offset2="-1pt"/>
                  <v:textbox style="mso-next-textbox:#_x0000_s1263">
                    <w:txbxContent>
                      <w:p w:rsidR="009D7906" w:rsidRPr="00492FE5" w:rsidRDefault="003E25B6" w:rsidP="00492FE5">
                        <w:pPr>
                          <w:jc w:val="center"/>
                          <w:rPr>
                            <w:b/>
                          </w:rPr>
                        </w:pPr>
                        <w:r>
                          <w:rPr>
                            <w:b/>
                          </w:rPr>
                          <w:t>Кому</w:t>
                        </w:r>
                        <w:r w:rsidR="00492FE5" w:rsidRPr="00492FE5">
                          <w:rPr>
                            <w:b/>
                          </w:rPr>
                          <w:t>,</w:t>
                        </w:r>
                        <w:r>
                          <w:rPr>
                            <w:b/>
                          </w:rPr>
                          <w:t xml:space="preserve"> когда, при каких обстоятельствах должна быть передача взятки</w:t>
                        </w:r>
                      </w:p>
                    </w:txbxContent>
                  </v:textbox>
                </v:shape>
              </w:pict>
            </w:r>
            <w:r>
              <w:rPr>
                <w:noProof/>
              </w:rPr>
              <w:pict>
                <v:shape id="_x0000_s1262" type="#_x0000_t202" style="position:absolute;left:0;text-align:left;margin-left:38.65pt;margin-top:373pt;width:225.1pt;height:50.75pt;z-index:251676160;mso-position-horizontal-relative:text;mso-position-vertical-relative:text" fillcolor="#9bbb59" strokecolor="#f2f2f2" strokeweight="3pt">
                  <v:shadow on="t" type="perspective" color="#4e6128" opacity=".5" offset="1pt" offset2="-1pt"/>
                  <v:textbox style="mso-next-textbox:#_x0000_s1262">
                    <w:txbxContent>
                      <w:p w:rsidR="009D7906" w:rsidRPr="00492FE5" w:rsidRDefault="003E25B6" w:rsidP="00492FE5">
                        <w:pPr>
                          <w:jc w:val="center"/>
                          <w:rPr>
                            <w:b/>
                          </w:rPr>
                        </w:pPr>
                        <w:r>
                          <w:rPr>
                            <w:b/>
                          </w:rPr>
                          <w:t>Размеры</w:t>
                        </w:r>
                        <w:r w:rsidR="00492FE5" w:rsidRPr="00492FE5">
                          <w:rPr>
                            <w:b/>
                          </w:rPr>
                          <w:t xml:space="preserve"> </w:t>
                        </w:r>
                        <w:r>
                          <w:rPr>
                            <w:b/>
                          </w:rPr>
                          <w:t>(сумма)</w:t>
                        </w:r>
                        <w:r w:rsidR="00492FE5" w:rsidRPr="00492FE5">
                          <w:rPr>
                            <w:b/>
                          </w:rPr>
                          <w:t xml:space="preserve"> и характер вымогаемой взятки</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68" type="#_x0000_t67" style="position:absolute;left:0;text-align:left;margin-left:124.8pt;margin-top:259.9pt;width:34pt;height:32.05pt;z-index:251678208;mso-position-horizontal-relative:text;mso-position-vertical-relative:text" fillcolor="#c0504d" strokecolor="#f2f2f2" strokeweight="3pt">
                  <v:shadow on="t" type="perspective" color="#622423" opacity=".5" offset="1pt" offset2="-1pt"/>
                </v:shape>
              </w:pict>
            </w:r>
            <w:r>
              <w:rPr>
                <w:noProof/>
              </w:rPr>
              <w:pict>
                <v:shape id="_x0000_s1260" type="#_x0000_t202" style="position:absolute;left:0;text-align:left;margin-left:38.8pt;margin-top:200.1pt;width:220.6pt;height:66.25pt;z-index:251674112;mso-position-horizontal-relative:text;mso-position-vertical-relative:text" fillcolor="#4bacc6" strokecolor="#f2f2f2" strokeweight="3pt">
                  <v:shadow on="t" type="perspective" color="#205867" opacity=".5" offset="1pt" offset2="-1pt"/>
                  <v:textbox style="mso-next-textbox:#_x0000_s1260">
                    <w:txbxContent>
                      <w:p w:rsidR="009D7906" w:rsidRPr="009D7906" w:rsidRDefault="009D7906" w:rsidP="009D7906">
                        <w:pPr>
                          <w:jc w:val="center"/>
                          <w:rPr>
                            <w:b/>
                          </w:rPr>
                        </w:pPr>
                        <w:r w:rsidRPr="009D7906">
                          <w:rPr>
                            <w:b/>
                          </w:rPr>
                          <w:t>При написании заявления о факте вымогательства необходимо точно УКАЗАТЬ</w:t>
                        </w:r>
                      </w:p>
                    </w:txbxContent>
                  </v:textbox>
                </v:shape>
              </w:pict>
            </w:r>
            <w:r>
              <w:rPr>
                <w:noProof/>
              </w:rPr>
              <w:pict>
                <v:shape id="_x0000_s1261" type="#_x0000_t202" style="position:absolute;left:0;text-align:left;margin-left:39.9pt;margin-top:284.4pt;width:226.05pt;height:78.45pt;z-index:251675136;mso-position-horizontal-relative:text;mso-position-vertical-relative:text" fillcolor="#9bbb59" strokecolor="#f2f2f2" strokeweight="3pt">
                  <v:shadow on="t" type="perspective" color="#4e6128" opacity=".5" offset="1pt" offset2="-1pt"/>
                  <v:textbox style="mso-next-textbox:#_x0000_s1261">
                    <w:txbxContent>
                      <w:p w:rsidR="00492FE5" w:rsidRDefault="00492FE5" w:rsidP="00492FE5">
                        <w:pPr>
                          <w:jc w:val="center"/>
                          <w:rPr>
                            <w:b/>
                          </w:rPr>
                        </w:pPr>
                        <w:r w:rsidRPr="00492FE5">
                          <w:rPr>
                            <w:b/>
                          </w:rPr>
                          <w:t xml:space="preserve">Кто из должностных лиц (фамилия, имя, отчество, должность, учреждение) </w:t>
                        </w:r>
                      </w:p>
                      <w:p w:rsidR="009D7906" w:rsidRPr="00492FE5" w:rsidRDefault="00492FE5" w:rsidP="00492FE5">
                        <w:pPr>
                          <w:jc w:val="center"/>
                          <w:rPr>
                            <w:b/>
                          </w:rPr>
                        </w:pPr>
                        <w:r w:rsidRPr="00492FE5">
                          <w:rPr>
                            <w:b/>
                          </w:rPr>
                          <w:t>вымогает взятку</w:t>
                        </w:r>
                      </w:p>
                    </w:txbxContent>
                  </v:textbox>
                </v:shape>
              </w:pict>
            </w:r>
            <w:r>
              <w:rPr>
                <w:noProof/>
              </w:rPr>
              <w:pict>
                <v:shape id="_x0000_s1248" type="#_x0000_t202" style="position:absolute;left:0;text-align:left;margin-left:34.35pt;margin-top:96pt;width:228.05pt;height:91.6pt;z-index:251666944;mso-position-horizontal-relative:text;mso-position-vertical-relative:text" fillcolor="#d99594" strokecolor="#c0504d" strokeweight="1pt">
                  <v:fill color2="#c0504d" focusposition=".5,.5" focussize="" focus="50%" type="gradient"/>
                  <v:shadow on="t" type="perspective" color="#622423" offset="1pt" offset2="-3pt"/>
                  <v:textbox style="mso-next-textbox:#_x0000_s1248">
                    <w:txbxContent>
                      <w:p w:rsidR="00685DC0" w:rsidRDefault="009D7906" w:rsidP="00765257">
                        <w:pPr>
                          <w:jc w:val="center"/>
                          <w:rPr>
                            <w:b/>
                          </w:rPr>
                        </w:pPr>
                        <w:r>
                          <w:rPr>
                            <w:b/>
                          </w:rPr>
                          <w:t xml:space="preserve">Необходимо обратиться непосредственно в подразделения СОБСТВЕННОЙ БЕЗОПАСНОСТИ </w:t>
                        </w:r>
                      </w:p>
                      <w:p w:rsidR="00765257" w:rsidRPr="00765257" w:rsidRDefault="00685DC0" w:rsidP="00765257">
                        <w:pPr>
                          <w:jc w:val="center"/>
                          <w:rPr>
                            <w:b/>
                          </w:rPr>
                        </w:pPr>
                        <w:r>
                          <w:rPr>
                            <w:b/>
                          </w:rPr>
                          <w:t>этих органов</w:t>
                        </w:r>
                      </w:p>
                    </w:txbxContent>
                  </v:textbox>
                </v:shape>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58" type="#_x0000_t103" style="position:absolute;left:0;text-align:left;margin-left:243.1pt;margin-top:61.85pt;width:16.45pt;height:1in;z-index:251672064;mso-position-horizontal-relative:text;mso-position-vertical-relative:text" fillcolor="#8064a2" strokecolor="#f2f2f2" strokeweight="3pt">
                  <v:shadow on="t" type="perspective" color="#3f3151" opacity=".5" offset="1pt" offset2="-1pt"/>
                </v:shape>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59" type="#_x0000_t102" style="position:absolute;left:0;text-align:left;margin-left:34.5pt;margin-top:61.8pt;width:18.35pt;height:1in;z-index:251673088;mso-position-horizontal-relative:text;mso-position-vertical-relative:text" fillcolor="#8064a2" strokecolor="#f2f2f2" strokeweight="3pt">
                  <v:shadow on="t" type="perspective" color="#3f3151" opacity=".5" offset="1pt" offset2="-1pt"/>
                </v:shape>
              </w:pict>
            </w:r>
            <w:r>
              <w:rPr>
                <w:noProof/>
              </w:rPr>
              <w:pict>
                <v:shape id="_x0000_s1247" type="#_x0000_t202" style="position:absolute;left:0;text-align:left;margin-left:40.05pt;margin-top:8.45pt;width:219.5pt;height:67.9pt;z-index:251665920;mso-position-horizontal-relative:text;mso-position-vertical-relative:text" fillcolor="#4bacc6" strokecolor="#f2f2f2" strokeweight="3pt">
                  <v:shadow on="t" type="perspective" color="#205867" opacity=".5" offset="1pt" offset2="-1pt"/>
                  <v:textbox style="mso-next-textbox:#_x0000_s1247">
                    <w:txbxContent>
                      <w:p w:rsidR="005B44F1" w:rsidRPr="005B44F1" w:rsidRDefault="00C63664" w:rsidP="00C63664">
                        <w:pPr>
                          <w:jc w:val="center"/>
                          <w:rPr>
                            <w:b/>
                          </w:rPr>
                        </w:pPr>
                        <w:r>
                          <w:rPr>
                            <w:b/>
                          </w:rPr>
                          <w:t>В случаях вымогательства взятки со стороны сотрудников правоохранительных органов</w:t>
                        </w:r>
                      </w:p>
                    </w:txbxContent>
                  </v:textbox>
                </v:shape>
              </w:pict>
            </w:r>
            <w:r>
              <w:rPr>
                <w:noProof/>
              </w:rPr>
              <w:pict>
                <v:shape id="_x0000_s1140" type="#_x0000_t202" style="position:absolute;left:0;text-align:left;margin-left:-4.7pt;margin-top:8.4pt;width:285.4pt;height:581.85pt;z-index:251641344;mso-position-horizontal-relative:text;mso-position-vertical-relative:text" filled="f" fillcolor="#f9c" stroked="f">
                  <v:textbox style="mso-next-textbox:#_x0000_s1140">
                    <w:txbxContent>
                      <w:p w:rsidR="00287EE3" w:rsidRDefault="00287EE3" w:rsidP="00122C82"/>
                    </w:txbxContent>
                  </v:textbox>
                </v:shape>
              </w:pict>
            </w:r>
          </w:p>
        </w:tc>
        <w:tc>
          <w:tcPr>
            <w:tcW w:w="5529" w:type="dxa"/>
            <w:shd w:val="clear" w:color="auto" w:fill="EAEAEA"/>
            <w:vAlign w:val="center"/>
          </w:tcPr>
          <w:p w:rsidR="00D62674" w:rsidRDefault="00B92916" w:rsidP="007C7C6A">
            <w:pPr>
              <w:jc w:val="center"/>
            </w:pPr>
            <w:r>
              <w:rPr>
                <w:noProof/>
              </w:rPr>
              <w:pict>
                <v:shape id="_x0000_s1160" type="#_x0000_t202" style="position:absolute;left:0;text-align:left;margin-left:-1.75pt;margin-top:8.4pt;width:267.25pt;height:601.3pt;z-index:251642368;mso-position-horizontal-relative:text;mso-position-vertical-relative:text" filled="f" fillcolor="#f9c" stroked="f">
                  <v:fill opacity="0"/>
                  <v:textbox style="mso-next-textbox:#_x0000_s1160">
                    <w:txbxContent>
                      <w:p w:rsidR="00DE0B35" w:rsidRDefault="0011599B">
                        <w:r>
                          <w:t xml:space="preserve">  </w:t>
                        </w:r>
                        <w:r w:rsidR="00DE0B35">
                          <w:t xml:space="preserve">      </w:t>
                        </w:r>
                        <w:r>
                          <w:t xml:space="preserve">  </w:t>
                        </w:r>
                      </w:p>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DE0B35" w:rsidRDefault="00DE0B35"/>
                      <w:p w:rsidR="001F3DB4" w:rsidRDefault="001F3DB4" w:rsidP="00DE0B35">
                        <w:pPr>
                          <w:jc w:val="center"/>
                        </w:pPr>
                      </w:p>
                      <w:p w:rsidR="00DE0B35" w:rsidRPr="00DE0B35" w:rsidRDefault="00DE0B35" w:rsidP="00DE0B35">
                        <w:pPr>
                          <w:jc w:val="center"/>
                        </w:pPr>
                      </w:p>
                    </w:txbxContent>
                  </v:textbox>
                </v:shape>
              </w:pict>
            </w:r>
          </w:p>
          <w:p w:rsidR="00D62674" w:rsidRDefault="00D62674" w:rsidP="007C7C6A">
            <w:pPr>
              <w:jc w:val="center"/>
            </w:pPr>
          </w:p>
          <w:p w:rsidR="00D62674" w:rsidRDefault="00D62674" w:rsidP="007C7C6A">
            <w:pPr>
              <w:jc w:val="center"/>
            </w:pPr>
          </w:p>
          <w:p w:rsidR="00D62674" w:rsidRDefault="00D62674" w:rsidP="00AF10AB">
            <w:pPr>
              <w:ind w:left="284"/>
            </w:pPr>
          </w:p>
        </w:tc>
        <w:tc>
          <w:tcPr>
            <w:tcW w:w="5562" w:type="dxa"/>
            <w:shd w:val="clear" w:color="auto" w:fill="EAEAEA"/>
            <w:vAlign w:val="center"/>
          </w:tcPr>
          <w:p w:rsidR="00D62674" w:rsidRPr="00AF10AB" w:rsidRDefault="00AF10AB" w:rsidP="00AF10AB">
            <w:r>
              <w:rPr>
                <w:noProof/>
              </w:rPr>
              <w:pict>
                <v:shape id="_x0000_s1043" type="#_x0000_t202" style="position:absolute;margin-left:2.5pt;margin-top:8.8pt;width:269.5pt;height:575.7pt;z-index:251638272;mso-position-horizontal-relative:text;mso-position-vertical-relative:text" stroked="f">
                  <v:fill opacity="0"/>
                  <v:textbox style="mso-next-textbox:#_x0000_s1043">
                    <w:txbxContent>
                      <w:p w:rsidR="00AF10AB" w:rsidRPr="005B0D69" w:rsidRDefault="00615C64" w:rsidP="00AF10AB">
                        <w:pPr>
                          <w:jc w:val="center"/>
                          <w:rPr>
                            <w:b/>
                            <w:i/>
                            <w:sz w:val="32"/>
                            <w:szCs w:val="32"/>
                          </w:rPr>
                        </w:pPr>
                        <w:r>
                          <w:rPr>
                            <w:noProof/>
                          </w:rPr>
                          <w:drawing>
                            <wp:inline distT="0" distB="0" distL="0" distR="0">
                              <wp:extent cx="1790700" cy="1304925"/>
                              <wp:effectExtent l="19050" t="0" r="0" b="0"/>
                              <wp:docPr id="4" name="Рисунок 2" descr="x_4ff64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_4ff6423d"/>
                                      <pic:cNvPicPr>
                                        <a:picLocks noChangeAspect="1" noChangeArrowheads="1"/>
                                      </pic:cNvPicPr>
                                    </pic:nvPicPr>
                                    <pic:blipFill>
                                      <a:blip r:embed="rId9"/>
                                      <a:srcRect/>
                                      <a:stretch>
                                        <a:fillRect/>
                                      </a:stretch>
                                    </pic:blipFill>
                                    <pic:spPr bwMode="auto">
                                      <a:xfrm>
                                        <a:off x="0" y="0"/>
                                        <a:ext cx="1790700" cy="1304925"/>
                                      </a:xfrm>
                                      <a:prstGeom prst="rect">
                                        <a:avLst/>
                                      </a:prstGeom>
                                      <a:noFill/>
                                      <a:ln w="9525">
                                        <a:noFill/>
                                        <a:miter lim="800000"/>
                                        <a:headEnd/>
                                        <a:tailEnd/>
                                      </a:ln>
                                    </pic:spPr>
                                  </pic:pic>
                                </a:graphicData>
                              </a:graphic>
                            </wp:inline>
                          </w:drawing>
                        </w:r>
                      </w:p>
                      <w:p w:rsidR="00AF10AB" w:rsidRPr="00E74021" w:rsidRDefault="00AF10AB" w:rsidP="00AF10AB">
                        <w:pPr>
                          <w:jc w:val="center"/>
                          <w:rPr>
                            <w:rFonts w:ascii="Cambria" w:hAnsi="Cambria"/>
                            <w:b/>
                            <w:i/>
                          </w:rPr>
                        </w:pPr>
                      </w:p>
                      <w:p w:rsidR="00AF10AB" w:rsidRDefault="00AF10AB" w:rsidP="00AF10AB">
                        <w:pPr>
                          <w:jc w:val="center"/>
                        </w:pPr>
                      </w:p>
                      <w:p w:rsidR="00AF10AB" w:rsidRDefault="00AF10AB" w:rsidP="00AF10AB">
                        <w:pPr>
                          <w:jc w:val="center"/>
                        </w:pPr>
                      </w:p>
                      <w:p w:rsidR="005B0D69" w:rsidRDefault="005B0D69" w:rsidP="00AF10AB">
                        <w:pPr>
                          <w:jc w:val="center"/>
                          <w:rPr>
                            <w:b/>
                            <w:i/>
                            <w:sz w:val="32"/>
                            <w:szCs w:val="32"/>
                          </w:rPr>
                        </w:pPr>
                      </w:p>
                      <w:p w:rsidR="00DA2B39" w:rsidRDefault="00DA2B39" w:rsidP="00334035">
                        <w:pPr>
                          <w:jc w:val="center"/>
                          <w:rPr>
                            <w:b/>
                            <w:sz w:val="56"/>
                            <w:szCs w:val="56"/>
                          </w:rPr>
                        </w:pPr>
                        <w:r w:rsidRPr="00A43DB5">
                          <w:rPr>
                            <w:b/>
                            <w:sz w:val="56"/>
                            <w:szCs w:val="56"/>
                          </w:rPr>
                          <w:t xml:space="preserve">Памятка </w:t>
                        </w:r>
                        <w:r w:rsidR="00334035">
                          <w:rPr>
                            <w:b/>
                            <w:sz w:val="56"/>
                            <w:szCs w:val="56"/>
                          </w:rPr>
                          <w:t xml:space="preserve">гражданам </w:t>
                        </w:r>
                      </w:p>
                      <w:p w:rsidR="00DA2B39" w:rsidRDefault="00DA2B39" w:rsidP="00DA2B39">
                        <w:pPr>
                          <w:jc w:val="center"/>
                          <w:rPr>
                            <w:b/>
                            <w:i/>
                            <w:sz w:val="32"/>
                            <w:szCs w:val="32"/>
                          </w:rPr>
                        </w:pPr>
                      </w:p>
                      <w:p w:rsidR="00061AC0" w:rsidRDefault="00061AC0" w:rsidP="00DA2B39">
                        <w:pPr>
                          <w:jc w:val="center"/>
                          <w:rPr>
                            <w:b/>
                            <w:i/>
                            <w:sz w:val="32"/>
                            <w:szCs w:val="32"/>
                          </w:rPr>
                        </w:pPr>
                      </w:p>
                      <w:p w:rsidR="00DA2B39" w:rsidRPr="00061AC0" w:rsidRDefault="00685DC0" w:rsidP="00AF10AB">
                        <w:pPr>
                          <w:jc w:val="center"/>
                          <w:rPr>
                            <w:b/>
                            <w:i/>
                            <w:color w:val="AC0000"/>
                            <w:sz w:val="52"/>
                            <w:szCs w:val="52"/>
                          </w:rPr>
                        </w:pPr>
                        <w:r w:rsidRPr="00061AC0">
                          <w:rPr>
                            <w:b/>
                            <w:i/>
                            <w:color w:val="AC0000"/>
                            <w:sz w:val="52"/>
                            <w:szCs w:val="52"/>
                          </w:rPr>
                          <w:t>Порядок действий</w:t>
                        </w:r>
                      </w:p>
                      <w:p w:rsidR="008F31DD" w:rsidRPr="00061AC0" w:rsidRDefault="00685DC0" w:rsidP="00AF10AB">
                        <w:pPr>
                          <w:jc w:val="center"/>
                          <w:rPr>
                            <w:b/>
                            <w:i/>
                            <w:color w:val="C00000"/>
                            <w:sz w:val="52"/>
                            <w:szCs w:val="52"/>
                          </w:rPr>
                        </w:pPr>
                        <w:r w:rsidRPr="00061AC0">
                          <w:rPr>
                            <w:b/>
                            <w:i/>
                            <w:color w:val="AC0000"/>
                            <w:sz w:val="52"/>
                            <w:szCs w:val="52"/>
                          </w:rPr>
                          <w:t xml:space="preserve"> в случае вымогательства взятки</w:t>
                        </w:r>
                      </w:p>
                      <w:p w:rsidR="005B0D69" w:rsidRPr="00DA2B39" w:rsidRDefault="005B0D69" w:rsidP="00856702">
                        <w:pPr>
                          <w:rPr>
                            <w:rFonts w:ascii="Cambria" w:hAnsi="Cambria"/>
                            <w:b/>
                            <w:i/>
                            <w:sz w:val="48"/>
                            <w:szCs w:val="48"/>
                          </w:rPr>
                        </w:pPr>
                      </w:p>
                      <w:p w:rsidR="00DA2B39" w:rsidRDefault="00DA2B39" w:rsidP="00AF10AB">
                        <w:pPr>
                          <w:jc w:val="center"/>
                          <w:rPr>
                            <w:b/>
                            <w:i/>
                            <w:sz w:val="24"/>
                            <w:szCs w:val="24"/>
                          </w:rPr>
                        </w:pPr>
                      </w:p>
                      <w:p w:rsidR="00AF10AB" w:rsidRPr="00061AC0" w:rsidRDefault="00AF10AB" w:rsidP="00AF10AB">
                        <w:pPr>
                          <w:jc w:val="center"/>
                          <w:rPr>
                            <w:b/>
                            <w:i/>
                            <w:sz w:val="40"/>
                            <w:szCs w:val="40"/>
                          </w:rPr>
                        </w:pPr>
                        <w:r w:rsidRPr="00061AC0">
                          <w:rPr>
                            <w:b/>
                            <w:i/>
                            <w:sz w:val="40"/>
                            <w:szCs w:val="40"/>
                          </w:rPr>
                          <w:t>201</w:t>
                        </w:r>
                        <w:r w:rsidR="00A95FD6">
                          <w:rPr>
                            <w:b/>
                            <w:i/>
                            <w:sz w:val="40"/>
                            <w:szCs w:val="40"/>
                          </w:rPr>
                          <w:t>9</w:t>
                        </w:r>
                      </w:p>
                    </w:txbxContent>
                  </v:textbox>
                </v:shape>
              </w:pict>
            </w:r>
          </w:p>
        </w:tc>
      </w:tr>
    </w:tbl>
    <w:p w:rsidR="00615C64" w:rsidRPr="00177815" w:rsidRDefault="00615C64" w:rsidP="00615C64">
      <w:pPr>
        <w:rPr>
          <w:rFonts w:ascii="Lucida Sans Unicode" w:eastAsia="Times New Roman" w:hAnsi="Lucida Sans Unicode"/>
          <w:sz w:val="24"/>
          <w:szCs w:val="24"/>
          <w:lang w:val="en-US" w:bidi="en-US"/>
        </w:rPr>
      </w:pPr>
    </w:p>
    <w:tbl>
      <w:tblPr>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tblBorders>
        <w:shd w:val="clear" w:color="auto" w:fill="FFFFFF" w:themeFill="background1"/>
        <w:tblLook w:val="04A0"/>
      </w:tblPr>
      <w:tblGrid>
        <w:gridCol w:w="15636"/>
      </w:tblGrid>
      <w:tr w:rsidR="00615C64" w:rsidRPr="00177815" w:rsidTr="00615C6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615C64" w:rsidRPr="00615C64" w:rsidRDefault="00615C64" w:rsidP="00615C64">
            <w:pPr>
              <w:widowControl w:val="0"/>
              <w:autoSpaceDE w:val="0"/>
              <w:autoSpaceDN w:val="0"/>
              <w:adjustRightInd w:val="0"/>
              <w:jc w:val="both"/>
              <w:rPr>
                <w:rFonts w:ascii="Lucida Sans Unicode" w:hAnsi="Lucida Sans Unicode"/>
                <w:bCs/>
              </w:rPr>
            </w:pPr>
            <w:r>
              <w:rPr>
                <w:rFonts w:ascii="Lucida Sans Unicode" w:hAnsi="Lucida Sans Unicode"/>
                <w:noProof/>
              </w:rPr>
              <w:drawing>
                <wp:inline distT="0" distB="0" distL="0" distR="0">
                  <wp:extent cx="1647825" cy="1647825"/>
                  <wp:effectExtent l="19050" t="0" r="9525" b="0"/>
                  <wp:docPr id="47"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IvanovaEV\Desktop\35988_600.jpg"/>
                          <pic:cNvPicPr>
                            <a:picLocks noChangeAspect="1" noChangeArrowheads="1"/>
                          </pic:cNvPicPr>
                        </pic:nvPicPr>
                        <pic:blipFill>
                          <a:blip r:embed="rId10"/>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615C64" w:rsidRPr="00177815" w:rsidRDefault="00615C64" w:rsidP="00615C64">
      <w:pPr>
        <w:spacing w:before="240" w:after="60"/>
        <w:jc w:val="center"/>
        <w:outlineLvl w:val="0"/>
        <w:rPr>
          <w:rFonts w:eastAsia="Times New Roman"/>
          <w:b/>
          <w:bCs/>
          <w:kern w:val="28"/>
          <w:sz w:val="72"/>
          <w:szCs w:val="72"/>
          <w:lang w:bidi="en-US"/>
        </w:rPr>
      </w:pPr>
      <w:r w:rsidRPr="00177815">
        <w:rPr>
          <w:rFonts w:eastAsia="Times New Roman"/>
          <w:b/>
          <w:bCs/>
          <w:kern w:val="28"/>
          <w:sz w:val="72"/>
          <w:szCs w:val="72"/>
          <w:lang w:bidi="en-US"/>
        </w:rPr>
        <w:t>П А М Я Т К А</w:t>
      </w:r>
    </w:p>
    <w:p w:rsidR="00615C64" w:rsidRPr="00177815" w:rsidRDefault="00615C64" w:rsidP="00615C64">
      <w:pPr>
        <w:widowControl w:val="0"/>
        <w:autoSpaceDE w:val="0"/>
        <w:autoSpaceDN w:val="0"/>
        <w:adjustRightInd w:val="0"/>
        <w:jc w:val="center"/>
        <w:rPr>
          <w:rFonts w:eastAsia="Times New Roman"/>
          <w:bCs/>
          <w:sz w:val="44"/>
          <w:szCs w:val="44"/>
          <w:lang w:bidi="en-US"/>
        </w:rPr>
      </w:pPr>
    </w:p>
    <w:p w:rsidR="00615C64" w:rsidRPr="00177815" w:rsidRDefault="00615C64" w:rsidP="00615C64">
      <w:pPr>
        <w:widowControl w:val="0"/>
        <w:autoSpaceDE w:val="0"/>
        <w:autoSpaceDN w:val="0"/>
        <w:adjustRightInd w:val="0"/>
        <w:jc w:val="center"/>
        <w:rPr>
          <w:rFonts w:eastAsia="Times New Roman"/>
          <w:bCs/>
          <w:sz w:val="44"/>
          <w:szCs w:val="44"/>
          <w:lang w:bidi="en-US"/>
        </w:rPr>
      </w:pPr>
      <w:r w:rsidRPr="00177815">
        <w:rPr>
          <w:rFonts w:eastAsia="Times New Roman"/>
          <w:bCs/>
          <w:sz w:val="44"/>
          <w:szCs w:val="44"/>
          <w:lang w:bidi="en-US"/>
        </w:rPr>
        <w:t xml:space="preserve">ОБ УГОЛОВНОЙ ОТВЕТСТВЕННОСТИ </w:t>
      </w:r>
    </w:p>
    <w:p w:rsidR="00615C64" w:rsidRDefault="00615C64" w:rsidP="00615C64">
      <w:pPr>
        <w:widowControl w:val="0"/>
        <w:autoSpaceDE w:val="0"/>
        <w:autoSpaceDN w:val="0"/>
        <w:adjustRightInd w:val="0"/>
        <w:jc w:val="center"/>
        <w:rPr>
          <w:rFonts w:eastAsia="Times New Roman"/>
          <w:bCs/>
          <w:sz w:val="44"/>
          <w:szCs w:val="44"/>
          <w:lang w:bidi="en-US"/>
        </w:rPr>
      </w:pPr>
      <w:r w:rsidRPr="00177815">
        <w:rPr>
          <w:rFonts w:eastAsia="Times New Roman"/>
          <w:bCs/>
          <w:sz w:val="44"/>
          <w:szCs w:val="44"/>
          <w:lang w:bidi="en-US"/>
        </w:rPr>
        <w:t xml:space="preserve">ЗА ПОЛУЧЕНИЕ И ДАЧУ ВЗЯТКИ </w:t>
      </w:r>
      <w:r>
        <w:rPr>
          <w:rStyle w:val="ac"/>
          <w:rFonts w:eastAsia="Times New Roman"/>
          <w:bCs/>
          <w:sz w:val="44"/>
          <w:szCs w:val="44"/>
          <w:lang w:bidi="en-US"/>
        </w:rPr>
        <w:footnoteReference w:id="2"/>
      </w:r>
    </w:p>
    <w:p w:rsidR="00615C64" w:rsidRPr="00177815" w:rsidRDefault="00615C64" w:rsidP="00615C64">
      <w:pPr>
        <w:widowControl w:val="0"/>
        <w:autoSpaceDE w:val="0"/>
        <w:autoSpaceDN w:val="0"/>
        <w:adjustRightInd w:val="0"/>
        <w:jc w:val="center"/>
        <w:rPr>
          <w:rFonts w:eastAsia="Times New Roman"/>
          <w:bCs/>
          <w:sz w:val="44"/>
          <w:szCs w:val="44"/>
          <w:lang w:bidi="en-US"/>
        </w:rPr>
      </w:pPr>
    </w:p>
    <w:tbl>
      <w:tblPr>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tblBorders>
        <w:shd w:val="clear" w:color="auto" w:fill="FFFFFF" w:themeFill="background1"/>
        <w:tblLook w:val="04A0"/>
      </w:tblPr>
      <w:tblGrid>
        <w:gridCol w:w="15636"/>
      </w:tblGrid>
      <w:tr w:rsidR="00615C64" w:rsidRPr="00177815" w:rsidTr="00615C6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615C64" w:rsidRPr="00615C64" w:rsidRDefault="00615C64" w:rsidP="00615C64">
            <w:pPr>
              <w:widowControl w:val="0"/>
              <w:autoSpaceDE w:val="0"/>
              <w:autoSpaceDN w:val="0"/>
              <w:adjustRightInd w:val="0"/>
              <w:jc w:val="both"/>
              <w:rPr>
                <w:rFonts w:ascii="Lucida Sans Unicode" w:hAnsi="Lucida Sans Unicode"/>
                <w:bCs/>
              </w:rPr>
            </w:pPr>
          </w:p>
          <w:p w:rsidR="00615C64" w:rsidRPr="00615C64" w:rsidRDefault="00615C64" w:rsidP="00615C64">
            <w:pPr>
              <w:widowControl w:val="0"/>
              <w:autoSpaceDE w:val="0"/>
              <w:autoSpaceDN w:val="0"/>
              <w:adjustRightInd w:val="0"/>
              <w:jc w:val="both"/>
              <w:rPr>
                <w:rFonts w:ascii="Lucida Sans Unicode" w:hAnsi="Lucida Sans Unicode"/>
                <w:bCs/>
              </w:rPr>
            </w:pPr>
          </w:p>
          <w:p w:rsidR="00615C64" w:rsidRPr="00615C64" w:rsidRDefault="00615C64" w:rsidP="00615C64">
            <w:pPr>
              <w:widowControl w:val="0"/>
              <w:autoSpaceDE w:val="0"/>
              <w:autoSpaceDN w:val="0"/>
              <w:adjustRightInd w:val="0"/>
              <w:jc w:val="both"/>
              <w:rPr>
                <w:rFonts w:ascii="Lucida Sans Unicode" w:hAnsi="Lucida Sans Unicode"/>
                <w:bCs/>
              </w:rPr>
            </w:pPr>
          </w:p>
          <w:p w:rsidR="00615C64" w:rsidRPr="00615C64" w:rsidRDefault="00615C64" w:rsidP="00615C64">
            <w:pPr>
              <w:widowControl w:val="0"/>
              <w:autoSpaceDE w:val="0"/>
              <w:autoSpaceDN w:val="0"/>
              <w:adjustRightInd w:val="0"/>
              <w:jc w:val="both"/>
              <w:rPr>
                <w:rFonts w:ascii="Lucida Sans Unicode" w:hAnsi="Lucida Sans Unicode"/>
                <w:bCs/>
              </w:rPr>
            </w:pPr>
          </w:p>
          <w:p w:rsidR="00615C64" w:rsidRPr="00615C64" w:rsidRDefault="00615C64" w:rsidP="00615C64">
            <w:pPr>
              <w:widowControl w:val="0"/>
              <w:autoSpaceDE w:val="0"/>
              <w:autoSpaceDN w:val="0"/>
              <w:adjustRightInd w:val="0"/>
              <w:jc w:val="both"/>
              <w:rPr>
                <w:rFonts w:ascii="Lucida Sans Unicode" w:hAnsi="Lucida Sans Unicode"/>
                <w:bCs/>
              </w:rPr>
            </w:pPr>
          </w:p>
        </w:tc>
      </w:tr>
    </w:tbl>
    <w:p w:rsidR="00615C64" w:rsidRPr="00177815" w:rsidRDefault="00615C64" w:rsidP="00615C64">
      <w:pPr>
        <w:widowControl w:val="0"/>
        <w:autoSpaceDE w:val="0"/>
        <w:autoSpaceDN w:val="0"/>
        <w:adjustRightInd w:val="0"/>
        <w:spacing w:line="360" w:lineRule="auto"/>
        <w:ind w:firstLine="540"/>
        <w:jc w:val="center"/>
        <w:rPr>
          <w:rFonts w:eastAsia="Times New Roman"/>
          <w:bCs/>
          <w:lang w:bidi="en-US"/>
        </w:rPr>
      </w:pPr>
    </w:p>
    <w:tbl>
      <w:tblPr>
        <w:tblW w:w="0" w:type="auto"/>
        <w:tblLook w:val="04A0"/>
      </w:tblPr>
      <w:tblGrid>
        <w:gridCol w:w="5106"/>
        <w:gridCol w:w="10530"/>
      </w:tblGrid>
      <w:tr w:rsidR="00615C64" w:rsidRPr="00177815" w:rsidTr="00615C64">
        <w:trPr>
          <w:trHeight w:val="2975"/>
        </w:trPr>
        <w:tc>
          <w:tcPr>
            <w:tcW w:w="5106" w:type="dxa"/>
          </w:tcPr>
          <w:p w:rsidR="00615C64" w:rsidRPr="00615C64" w:rsidRDefault="00615C64" w:rsidP="00615C64">
            <w:pPr>
              <w:widowControl w:val="0"/>
              <w:autoSpaceDE w:val="0"/>
              <w:autoSpaceDN w:val="0"/>
              <w:adjustRightInd w:val="0"/>
              <w:jc w:val="both"/>
              <w:rPr>
                <w:rFonts w:ascii="Lucida Sans Unicode" w:hAnsi="Lucida Sans Unicode"/>
                <w:bCs/>
              </w:rPr>
            </w:pPr>
            <w:r w:rsidRPr="00615C64">
              <w:rPr>
                <w:rFonts w:ascii="Lucida Sans Unicode" w:hAnsi="Lucida Sans Unicode"/>
                <w:bCs/>
              </w:rPr>
              <w:br w:type="page"/>
            </w:r>
            <w:bookmarkStart w:id="0" w:name="_GoBack"/>
            <w:bookmarkEnd w:id="0"/>
            <w:r w:rsidRPr="00615C64">
              <w:rPr>
                <w:b/>
                <w:bCs/>
                <w:noProof/>
              </w:rPr>
              <w:pict>
                <v:shape id="Поле 52" o:spid="_x0000_s1279" type="#_x0000_t202" style="position:absolute;left:0;text-align:left;margin-left:98.45pt;margin-top:139.5pt;width:152.25pt;height:14.4pt;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615C64" w:rsidRPr="007773A3" w:rsidRDefault="00615C64" w:rsidP="00615C64">
                        <w:r w:rsidRPr="007773A3">
                          <w:rPr>
                            <w:sz w:val="16"/>
                          </w:rPr>
                          <w:t>http://kolokol.lv/?attachment_id=1706</w:t>
                        </w:r>
                      </w:p>
                    </w:txbxContent>
                  </v:textbox>
                </v:shape>
              </w:pict>
            </w:r>
            <w:r>
              <w:rPr>
                <w:noProof/>
              </w:rPr>
              <w:drawing>
                <wp:anchor distT="0" distB="0" distL="114300" distR="114300" simplePos="0" relativeHeight="251688448"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258"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ProkofevaAV\Desktop\Аня\Коррупция.jpg"/>
                          <pic:cNvPicPr>
                            <a:picLocks noChangeAspect="1" noChangeArrowheads="1"/>
                          </pic:cNvPicPr>
                        </pic:nvPicPr>
                        <pic:blipFill>
                          <a:blip r:embed="rId11"/>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615C64" w:rsidRPr="00615C64" w:rsidRDefault="00615C64" w:rsidP="00615C64">
            <w:pPr>
              <w:widowControl w:val="0"/>
              <w:autoSpaceDE w:val="0"/>
              <w:autoSpaceDN w:val="0"/>
              <w:adjustRightInd w:val="0"/>
              <w:ind w:firstLine="540"/>
              <w:jc w:val="both"/>
              <w:rPr>
                <w:rFonts w:ascii="Lucida Sans Unicode" w:hAnsi="Lucida Sans Unicode"/>
                <w:bCs/>
              </w:rPr>
            </w:pPr>
            <w:r w:rsidRPr="00615C64">
              <w:rPr>
                <w:b/>
                <w:bCs/>
              </w:rPr>
              <w:t>КОРРУПЦИЯ</w:t>
            </w:r>
            <w:r w:rsidRPr="00615C64">
              <w:rPr>
                <w:bCs/>
              </w:rPr>
              <w:t xml:space="preserve"> - </w:t>
            </w:r>
            <w:r w:rsidRPr="00615C64">
              <w:rPr>
                <w:bCs/>
                <w:iCs/>
              </w:rPr>
              <w:t xml:space="preserve">злоупотребление служебным положением, </w:t>
            </w:r>
            <w:r w:rsidRPr="00615C64">
              <w:rPr>
                <w:b/>
                <w:bCs/>
                <w:iCs/>
              </w:rPr>
              <w:t xml:space="preserve">дача взятки, </w:t>
            </w:r>
            <w:r w:rsidRPr="00615C64">
              <w:rPr>
                <w:b/>
                <w:bCs/>
                <w:iCs/>
              </w:rPr>
              <w:br/>
              <w:t xml:space="preserve">получение взятки, </w:t>
            </w:r>
            <w:r w:rsidRPr="00615C64">
              <w:rPr>
                <w:bCs/>
                <w:iCs/>
              </w:rPr>
              <w:t xml:space="preserve">злоупотребление полномочиями, </w:t>
            </w:r>
            <w:r w:rsidRPr="00615C64">
              <w:rPr>
                <w:b/>
                <w:bCs/>
                <w:iCs/>
              </w:rPr>
              <w:t>коммерческий подкуп</w:t>
            </w:r>
            <w:r w:rsidRPr="00615C64">
              <w:rPr>
                <w:bCs/>
                <w:iCs/>
              </w:rPr>
              <w:t xml:space="preserve"> либо </w:t>
            </w:r>
            <w:r w:rsidRPr="00615C64">
              <w:rPr>
                <w:bCs/>
                <w:iCs/>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615C64">
              <w:rPr>
                <w:bCs/>
              </w:rPr>
              <w:t>ст. 1 Федерального закона от 25.12.2008№ 273-ФЗ «О противодействии коррупции»</w:t>
            </w:r>
            <w:r w:rsidRPr="00615C64">
              <w:rPr>
                <w:bCs/>
                <w:iCs/>
              </w:rPr>
              <w:t>)</w:t>
            </w:r>
            <w:r w:rsidRPr="00615C64">
              <w:rPr>
                <w:bCs/>
                <w:i/>
                <w:iCs/>
              </w:rPr>
              <w:t>.</w:t>
            </w:r>
          </w:p>
        </w:tc>
      </w:tr>
    </w:tbl>
    <w:p w:rsidR="00615C64" w:rsidRPr="00177815" w:rsidRDefault="00615C64" w:rsidP="00615C64">
      <w:pPr>
        <w:widowControl w:val="0"/>
        <w:autoSpaceDE w:val="0"/>
        <w:autoSpaceDN w:val="0"/>
        <w:adjustRightInd w:val="0"/>
        <w:ind w:firstLine="540"/>
        <w:jc w:val="both"/>
        <w:rPr>
          <w:rFonts w:ascii="Lucida Sans Unicode" w:eastAsia="Times New Roman" w:hAnsi="Lucida Sans Unicode"/>
          <w:bCs/>
          <w:lang w:bidi="en-US"/>
        </w:rPr>
      </w:pPr>
      <w:r w:rsidRPr="00177815">
        <w:rPr>
          <w:rFonts w:eastAsia="Times New Roman"/>
          <w:b/>
          <w:bCs/>
          <w:lang w:bidi="en-US"/>
        </w:rPr>
        <w:t>Взятка</w:t>
      </w:r>
      <w:r w:rsidRPr="00177815">
        <w:rPr>
          <w:rFonts w:eastAsia="Times New Roman"/>
          <w:lang w:val="en-US" w:bidi="en-US"/>
        </w:rPr>
        <w:t> </w:t>
      </w:r>
      <w:r w:rsidRPr="00177815">
        <w:rPr>
          <w:rFonts w:eastAsia="Times New Roman"/>
          <w:lang w:bidi="en-US"/>
        </w:rPr>
        <w:t xml:space="preserve">— принимаемые должностным лицом материальные ценности (предметы или </w:t>
      </w:r>
      <w:hyperlink r:id="rId12" w:tooltip="Деньги" w:history="1">
        <w:r w:rsidRPr="00177815">
          <w:rPr>
            <w:rFonts w:eastAsia="Times New Roman"/>
            <w:u w:val="single"/>
            <w:lang w:bidi="en-US"/>
          </w:rPr>
          <w:t>деньги</w:t>
        </w:r>
      </w:hyperlink>
      <w:r w:rsidRPr="00177815">
        <w:rPr>
          <w:rFonts w:eastAsia="Times New Roman"/>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eastAsia="Times New Roman"/>
          <w:sz w:val="24"/>
          <w:szCs w:val="24"/>
          <w:lang w:bidi="en-US"/>
        </w:rPr>
        <w:t>.</w:t>
      </w:r>
    </w:p>
    <w:p w:rsidR="00615C64" w:rsidRPr="00177815" w:rsidRDefault="00615C64" w:rsidP="00615C64">
      <w:pPr>
        <w:ind w:firstLine="709"/>
        <w:jc w:val="center"/>
        <w:rPr>
          <w:rFonts w:eastAsia="Times New Roman"/>
          <w:b/>
          <w:lang w:bidi="en-US"/>
        </w:rPr>
      </w:pPr>
    </w:p>
    <w:p w:rsidR="00615C64" w:rsidRPr="00177815" w:rsidRDefault="00615C64" w:rsidP="00615C64">
      <w:pPr>
        <w:ind w:firstLine="709"/>
        <w:jc w:val="center"/>
        <w:rPr>
          <w:rFonts w:eastAsia="Times New Roman"/>
          <w:b/>
          <w:lang w:val="en-US" w:bidi="en-US"/>
        </w:rPr>
      </w:pPr>
      <w:r w:rsidRPr="00177815">
        <w:rPr>
          <w:rFonts w:eastAsia="Times New Roman"/>
          <w:b/>
          <w:lang w:val="en-US" w:bidi="en-US"/>
        </w:rPr>
        <w:t>ВЗЯТКОЙ МОГУТ БЫТЬ:</w:t>
      </w:r>
    </w:p>
    <w:p w:rsidR="00615C64" w:rsidRPr="00177815" w:rsidRDefault="00615C64" w:rsidP="00615C64">
      <w:pPr>
        <w:ind w:firstLine="709"/>
        <w:jc w:val="center"/>
        <w:rPr>
          <w:rFonts w:eastAsia="Times New Roman"/>
          <w:b/>
          <w:lang w:val="en-US" w:bidi="en-US"/>
        </w:rPr>
      </w:pPr>
    </w:p>
    <w:tbl>
      <w:tblPr>
        <w:tblW w:w="0" w:type="auto"/>
        <w:tblLook w:val="04A0"/>
      </w:tblPr>
      <w:tblGrid>
        <w:gridCol w:w="3369"/>
        <w:gridCol w:w="12267"/>
      </w:tblGrid>
      <w:tr w:rsidR="00615C64" w:rsidRPr="00177815" w:rsidTr="00615C64">
        <w:tc>
          <w:tcPr>
            <w:tcW w:w="3369" w:type="dxa"/>
          </w:tcPr>
          <w:p w:rsidR="00615C64" w:rsidRPr="00615C64" w:rsidRDefault="00615C64" w:rsidP="00D422E0">
            <w:pPr>
              <w:rPr>
                <w:b/>
              </w:rPr>
            </w:pPr>
            <w:r w:rsidRPr="00615C64">
              <w:rPr>
                <w:b/>
                <w:bCs/>
                <w:noProof/>
              </w:rPr>
              <w:pict>
                <v:shape id="Поле 51" o:spid="_x0000_s1278" type="#_x0000_t202" style="position:absolute;margin-left:-2.05pt;margin-top:106.8pt;width:152.25pt;height:14.4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615C64" w:rsidRPr="00BC273D" w:rsidRDefault="00615C64" w:rsidP="00615C64">
                        <w:r>
                          <w:rPr>
                            <w:sz w:val="16"/>
                          </w:rPr>
                          <w:t>http://news.rambler.ru</w:t>
                        </w:r>
                      </w:p>
                    </w:txbxContent>
                  </v:textbox>
                </v:shape>
              </w:pict>
            </w:r>
            <w:r>
              <w:rPr>
                <w:b/>
                <w:noProof/>
              </w:rPr>
              <w:drawing>
                <wp:inline distT="0" distB="0" distL="0" distR="0">
                  <wp:extent cx="1876425" cy="1504950"/>
                  <wp:effectExtent l="19050" t="0" r="9525" b="0"/>
                  <wp:docPr id="46"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IvanovaEV\Desktop\602906.jpg"/>
                          <pic:cNvPicPr>
                            <a:picLocks noChangeAspect="1" noChangeArrowheads="1"/>
                          </pic:cNvPicPr>
                        </pic:nvPicPr>
                        <pic:blipFill>
                          <a:blip r:embed="rId13"/>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615C64" w:rsidRPr="00177815" w:rsidRDefault="00615C64" w:rsidP="00615C64">
            <w:pPr>
              <w:spacing w:after="240"/>
              <w:ind w:firstLine="709"/>
              <w:jc w:val="both"/>
            </w:pPr>
            <w:r w:rsidRPr="00615C64">
              <w:rPr>
                <w:b/>
                <w:u w:val="single"/>
              </w:rPr>
              <w:t>ПРЕДМЕТЫ</w:t>
            </w:r>
            <w:r w:rsidRPr="00177815">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615C64" w:rsidRPr="00177815" w:rsidRDefault="00615C64" w:rsidP="00615C64">
            <w:pPr>
              <w:ind w:firstLine="709"/>
              <w:jc w:val="both"/>
            </w:pPr>
            <w:r w:rsidRPr="00615C64">
              <w:rPr>
                <w:b/>
                <w:u w:val="single"/>
              </w:rPr>
              <w:t>УСЛУГИ И ВЫГОДЫ</w:t>
            </w:r>
            <w:r w:rsidRPr="00177815">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15C64" w:rsidRPr="00615C64" w:rsidRDefault="00615C64" w:rsidP="00615C64">
            <w:pPr>
              <w:jc w:val="center"/>
              <w:rPr>
                <w:b/>
              </w:rPr>
            </w:pPr>
          </w:p>
        </w:tc>
      </w:tr>
    </w:tbl>
    <w:p w:rsidR="00615C64" w:rsidRPr="00177815" w:rsidRDefault="00615C64" w:rsidP="00615C64">
      <w:pPr>
        <w:ind w:firstLine="709"/>
        <w:jc w:val="both"/>
        <w:rPr>
          <w:rFonts w:eastAsia="Times New Roman"/>
          <w:lang w:bidi="en-US"/>
        </w:rPr>
      </w:pPr>
      <w:r w:rsidRPr="00177815">
        <w:rPr>
          <w:rFonts w:eastAsia="Times New Roman"/>
          <w:b/>
          <w:u w:val="single"/>
          <w:lang w:bidi="en-US"/>
        </w:rPr>
        <w:t>ЗАВУАЛИРОВАННАЯ ФОРМА ВЗЯТКИ</w:t>
      </w:r>
      <w:r w:rsidRPr="00177815">
        <w:rPr>
          <w:rFonts w:eastAsia="Times New Roman"/>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w:t>
      </w:r>
      <w:r w:rsidRPr="00177815">
        <w:rPr>
          <w:rFonts w:eastAsia="Times New Roman"/>
          <w:lang w:bidi="en-US"/>
        </w:rPr>
        <w:lastRenderedPageBreak/>
        <w:t xml:space="preserve">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615C64" w:rsidRPr="00177815" w:rsidRDefault="00615C64" w:rsidP="00615C64">
      <w:pPr>
        <w:ind w:firstLine="709"/>
        <w:jc w:val="center"/>
        <w:rPr>
          <w:rFonts w:eastAsia="Times New Roman"/>
          <w:b/>
          <w:lang w:bidi="en-US"/>
        </w:rPr>
      </w:pPr>
      <w:r w:rsidRPr="00177815">
        <w:rPr>
          <w:rFonts w:eastAsia="Times New Roman"/>
          <w:b/>
          <w:lang w:bidi="en-US"/>
        </w:rPr>
        <w:t>КТО МОЖЕТ БЫТЬ ПРИВЛЕЧЕН К УГОЛОВНОЙ ОТВЕТСТВЕННОСТИ ЗА ПОЛУЧЕНИЕ (ДАЧУ) ВЗЯТКИ?</w:t>
      </w:r>
    </w:p>
    <w:p w:rsidR="00615C64" w:rsidRPr="00177815" w:rsidRDefault="00615C64" w:rsidP="00615C64">
      <w:pPr>
        <w:ind w:firstLine="709"/>
        <w:jc w:val="center"/>
        <w:rPr>
          <w:rFonts w:eastAsia="Times New Roman"/>
          <w:lang w:bidi="en-US"/>
        </w:rPr>
      </w:pPr>
    </w:p>
    <w:p w:rsidR="00615C64" w:rsidRPr="00177815" w:rsidRDefault="00615C64" w:rsidP="00615C64">
      <w:pPr>
        <w:ind w:firstLine="709"/>
        <w:jc w:val="both"/>
        <w:rPr>
          <w:rFonts w:eastAsia="Times New Roman"/>
          <w:lang w:bidi="en-US"/>
        </w:rPr>
      </w:pPr>
    </w:p>
    <w:p w:rsidR="00615C64" w:rsidRPr="00177815" w:rsidRDefault="00615C64" w:rsidP="00615C64">
      <w:pPr>
        <w:jc w:val="both"/>
        <w:rPr>
          <w:rFonts w:eastAsia="Times New Roman"/>
          <w:b/>
          <w:sz w:val="32"/>
          <w:szCs w:val="32"/>
          <w:lang w:bidi="en-US"/>
        </w:rPr>
      </w:pPr>
      <w:r w:rsidRPr="003C6A6E">
        <w:rPr>
          <w:rFonts w:eastAsia="Times New Roman"/>
          <w:b/>
          <w:noProof/>
        </w:rPr>
        <w:pict>
          <v:shape id="Стрелка вправо 50" o:spid="_x0000_s1275" type="#_x0000_t13" style="position:absolute;left:0;text-align:left;margin-left:358.7pt;margin-top:3.25pt;width:71.25pt;height:13.1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w:r>
      <w:r w:rsidRPr="00177815">
        <w:rPr>
          <w:rFonts w:eastAsia="Times New Roman"/>
          <w:b/>
          <w:sz w:val="32"/>
          <w:szCs w:val="32"/>
          <w:lang w:bidi="en-US"/>
        </w:rPr>
        <w:t>ВЗЯТКОДАТЕЛЬВЗЯТКОПОЛУЧАТЕЛЬ</w:t>
      </w:r>
    </w:p>
    <w:p w:rsidR="00615C64" w:rsidRPr="00177815" w:rsidRDefault="00615C64" w:rsidP="00615C64">
      <w:pPr>
        <w:ind w:firstLine="709"/>
        <w:jc w:val="both"/>
        <w:rPr>
          <w:rFonts w:eastAsia="Times New Roman"/>
          <w:b/>
          <w:lang w:bidi="en-US"/>
        </w:rPr>
      </w:pPr>
      <w:r>
        <w:rPr>
          <w:rFonts w:eastAsia="Times New Roman"/>
          <w:b/>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277" type="#_x0000_t68" style="position:absolute;left:0;text-align:left;margin-left:438.25pt;margin-top:2.4pt;width:11.35pt;height:57.5pt;rotation:2721775fd;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rotate="t" focus="100%" type="gradient"/>
            <v:textbox style="layout-flow:vertical-ideographic"/>
          </v:shape>
        </w:pict>
      </w:r>
      <w:r>
        <w:rPr>
          <w:rFonts w:eastAsia="Times New Roman"/>
          <w:b/>
          <w:noProof/>
        </w:rPr>
        <w:pict>
          <v:shape id="Стрелка вниз 48" o:spid="_x0000_s1276" type="#_x0000_t67" style="position:absolute;left:0;text-align:left;margin-left:327.9pt;margin-top:4.7pt;width:10.8pt;height:55.2pt;rotation:-2389375fd;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rotate="t" focus="100%" type="gradient"/>
            <v:textbox style="layout-flow:vertical-ideographic"/>
          </v:shape>
        </w:pict>
      </w:r>
    </w:p>
    <w:p w:rsidR="00615C64" w:rsidRPr="00177815" w:rsidRDefault="00615C64" w:rsidP="00615C64">
      <w:pPr>
        <w:ind w:firstLine="709"/>
        <w:jc w:val="both"/>
        <w:rPr>
          <w:rFonts w:eastAsia="Times New Roman"/>
          <w:b/>
          <w:lang w:bidi="en-US"/>
        </w:rPr>
      </w:pPr>
    </w:p>
    <w:p w:rsidR="00615C64" w:rsidRPr="00177815" w:rsidRDefault="00615C64" w:rsidP="00615C64">
      <w:pPr>
        <w:ind w:firstLine="709"/>
        <w:jc w:val="both"/>
        <w:rPr>
          <w:rFonts w:eastAsia="Times New Roman"/>
          <w:b/>
          <w:lang w:bidi="en-US"/>
        </w:rPr>
      </w:pPr>
    </w:p>
    <w:p w:rsidR="00615C64" w:rsidRPr="00177815" w:rsidRDefault="00615C64" w:rsidP="00615C64">
      <w:pPr>
        <w:ind w:firstLine="709"/>
        <w:jc w:val="both"/>
        <w:rPr>
          <w:rFonts w:eastAsia="Times New Roman"/>
          <w:lang w:bidi="en-US"/>
        </w:rPr>
      </w:pPr>
    </w:p>
    <w:p w:rsidR="00615C64" w:rsidRPr="00177815" w:rsidRDefault="00615C64" w:rsidP="00615C64">
      <w:pPr>
        <w:ind w:firstLine="709"/>
        <w:jc w:val="both"/>
        <w:rPr>
          <w:rFonts w:eastAsia="Times New Roman"/>
          <w:b/>
          <w:sz w:val="32"/>
          <w:szCs w:val="32"/>
          <w:lang w:bidi="en-US"/>
        </w:rPr>
      </w:pPr>
      <w:r w:rsidRPr="00177815">
        <w:rPr>
          <w:rFonts w:eastAsia="Times New Roman"/>
          <w:b/>
          <w:sz w:val="32"/>
          <w:szCs w:val="32"/>
          <w:lang w:bidi="en-US"/>
        </w:rPr>
        <w:t>ПОСРЕДНИК</w:t>
      </w:r>
    </w:p>
    <w:p w:rsidR="00615C64" w:rsidRPr="00177815" w:rsidRDefault="00615C64" w:rsidP="00615C64">
      <w:pPr>
        <w:ind w:firstLine="709"/>
        <w:jc w:val="both"/>
        <w:rPr>
          <w:rFonts w:eastAsia="Times New Roman"/>
          <w:b/>
          <w:lang w:bidi="en-US"/>
        </w:rPr>
      </w:pPr>
      <w:r w:rsidRPr="00177815">
        <w:rPr>
          <w:rFonts w:eastAsia="Times New Roman"/>
          <w:b/>
          <w:lang w:bidi="en-US"/>
        </w:rPr>
        <w:t xml:space="preserve">                                                                         при получении (даче) взятки</w:t>
      </w:r>
    </w:p>
    <w:p w:rsidR="00615C64" w:rsidRPr="00177815" w:rsidRDefault="00615C64" w:rsidP="00615C64">
      <w:pPr>
        <w:rPr>
          <w:rFonts w:eastAsia="Times New Roman"/>
          <w:b/>
          <w:color w:val="FF0000"/>
          <w:lang w:bidi="en-US"/>
        </w:rPr>
      </w:pPr>
    </w:p>
    <w:p w:rsidR="00615C64" w:rsidRPr="00177815" w:rsidRDefault="00615C64" w:rsidP="00615C64">
      <w:pPr>
        <w:jc w:val="center"/>
        <w:rPr>
          <w:rFonts w:eastAsia="Times New Roman"/>
          <w:b/>
          <w:color w:val="FF0000"/>
          <w:lang w:val="en-US" w:bidi="en-US"/>
        </w:rPr>
      </w:pPr>
      <w:r w:rsidRPr="003C6A6E">
        <w:rPr>
          <w:rFonts w:eastAsia="Times New Roman"/>
          <w:noProof/>
        </w:rPr>
        <w:pict>
          <v:shape id="Поле 47" o:spid="_x0000_s1274" type="#_x0000_t202" style="position:absolute;left:0;text-align:left;margin-left:275.45pt;margin-top:126.55pt;width:212.25pt;height:18.15pt;z-index:-251634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615C64" w:rsidRPr="00E62851" w:rsidRDefault="00615C64" w:rsidP="00615C64"/>
              </w:txbxContent>
            </v:textbox>
          </v:shape>
        </w:pict>
      </w:r>
      <w:r>
        <w:rPr>
          <w:rFonts w:eastAsia="Times New Roman"/>
          <w:b/>
          <w:noProof/>
          <w:color w:val="FF0000"/>
        </w:rPr>
        <w:drawing>
          <wp:inline distT="0" distB="0" distL="0" distR="0">
            <wp:extent cx="2667000" cy="1666875"/>
            <wp:effectExtent l="19050" t="0" r="0" b="0"/>
            <wp:docPr id="45"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1339936962_11_МИНИ.jpg"/>
                    <pic:cNvPicPr>
                      <a:picLocks noChangeAspect="1" noChangeArrowheads="1"/>
                    </pic:cNvPicPr>
                  </pic:nvPicPr>
                  <pic:blipFill>
                    <a:blip r:embed="rId14"/>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615C64" w:rsidRPr="00177815" w:rsidRDefault="00615C64" w:rsidP="00615C64">
      <w:pPr>
        <w:rPr>
          <w:rFonts w:eastAsia="Times New Roman"/>
          <w:b/>
          <w:color w:val="FF0000"/>
          <w:lang w:val="en-US" w:bidi="en-US"/>
        </w:rPr>
      </w:pPr>
    </w:p>
    <w:p w:rsidR="00615C64" w:rsidRPr="00177815" w:rsidRDefault="00615C64" w:rsidP="00615C64">
      <w:pPr>
        <w:rPr>
          <w:rFonts w:eastAsia="Times New Roman"/>
          <w:b/>
          <w:color w:val="FF0000"/>
          <w:sz w:val="20"/>
          <w:szCs w:val="20"/>
          <w:lang w:val="en-US" w:bidi="en-US"/>
        </w:rPr>
      </w:pPr>
    </w:p>
    <w:p w:rsidR="00615C64" w:rsidRPr="00177815" w:rsidRDefault="00615C64" w:rsidP="00615C64">
      <w:pPr>
        <w:rPr>
          <w:rFonts w:eastAsia="Times New Roman"/>
          <w:b/>
          <w:color w:val="FF0000"/>
          <w:lang w:val="en-US" w:bidi="en-US"/>
        </w:rPr>
      </w:pPr>
    </w:p>
    <w:p w:rsidR="00615C64" w:rsidRDefault="00615C64" w:rsidP="00615C64">
      <w:pPr>
        <w:jc w:val="center"/>
        <w:rPr>
          <w:rFonts w:eastAsia="Times New Roman"/>
          <w:b/>
          <w:color w:val="FF0000"/>
          <w:lang w:val="en-US" w:bidi="en-US"/>
        </w:rPr>
      </w:pPr>
    </w:p>
    <w:p w:rsidR="00615C64" w:rsidRDefault="00615C64" w:rsidP="00615C64">
      <w:pPr>
        <w:jc w:val="center"/>
        <w:rPr>
          <w:rFonts w:eastAsia="Times New Roman"/>
          <w:b/>
          <w:color w:val="FF0000"/>
          <w:lang w:val="en-US" w:bidi="en-US"/>
        </w:rPr>
      </w:pPr>
    </w:p>
    <w:p w:rsidR="00615C64" w:rsidRDefault="00615C64" w:rsidP="00615C64">
      <w:pPr>
        <w:jc w:val="center"/>
        <w:rPr>
          <w:rFonts w:eastAsia="Times New Roman"/>
          <w:b/>
          <w:color w:val="FF0000"/>
          <w:lang w:val="en-US" w:bidi="en-US"/>
        </w:rPr>
      </w:pPr>
    </w:p>
    <w:p w:rsidR="00615C64" w:rsidRDefault="00615C64" w:rsidP="00615C64">
      <w:pPr>
        <w:jc w:val="center"/>
        <w:rPr>
          <w:rFonts w:eastAsia="Times New Roman"/>
          <w:b/>
          <w:color w:val="FF0000"/>
          <w:lang w:val="en-US" w:bidi="en-US"/>
        </w:rPr>
      </w:pPr>
    </w:p>
    <w:p w:rsidR="00615C64" w:rsidRDefault="00615C64" w:rsidP="00615C64">
      <w:pPr>
        <w:jc w:val="center"/>
        <w:rPr>
          <w:rFonts w:eastAsia="Times New Roman"/>
          <w:b/>
          <w:color w:val="FF0000"/>
          <w:lang w:val="en-US" w:bidi="en-US"/>
        </w:rPr>
      </w:pPr>
    </w:p>
    <w:p w:rsidR="00615C64" w:rsidRPr="00177815" w:rsidRDefault="00615C64" w:rsidP="00615C64">
      <w:pPr>
        <w:jc w:val="center"/>
        <w:rPr>
          <w:rFonts w:eastAsia="Times New Roman"/>
          <w:b/>
          <w:color w:val="FF0000"/>
          <w:lang w:val="en-US" w:bidi="en-US"/>
        </w:rPr>
      </w:pPr>
      <w:r w:rsidRPr="00177815">
        <w:rPr>
          <w:rFonts w:eastAsia="Times New Roman"/>
          <w:b/>
          <w:color w:val="FF0000"/>
          <w:lang w:val="en-US" w:bidi="en-US"/>
        </w:rPr>
        <w:t>ВНИМАНИЕ</w:t>
      </w:r>
    </w:p>
    <w:p w:rsidR="00615C64" w:rsidRPr="00177815" w:rsidRDefault="00615C64" w:rsidP="00615C64">
      <w:pPr>
        <w:rPr>
          <w:rFonts w:eastAsia="Times New Roman"/>
          <w:b/>
          <w:color w:val="FF0000"/>
          <w:lang w:val="en-US" w:bidi="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608"/>
      </w:tblGrid>
      <w:tr w:rsidR="00615C64" w:rsidRPr="00177815" w:rsidTr="00615C64">
        <w:trPr>
          <w:trHeight w:val="2036"/>
        </w:trPr>
        <w:tc>
          <w:tcPr>
            <w:tcW w:w="1809" w:type="dxa"/>
          </w:tcPr>
          <w:p w:rsidR="00615C64" w:rsidRPr="00177815" w:rsidRDefault="00615C64" w:rsidP="00615C64">
            <w:pPr>
              <w:jc w:val="center"/>
            </w:pPr>
            <w:r>
              <w:rPr>
                <w:noProof/>
              </w:rPr>
              <w:drawing>
                <wp:inline distT="0" distB="0" distL="0" distR="0">
                  <wp:extent cx="647700" cy="1123950"/>
                  <wp:effectExtent l="19050" t="0" r="0" b="0"/>
                  <wp:docPr id="4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615C64" w:rsidRPr="00615C64" w:rsidRDefault="00615C64" w:rsidP="00615C64">
            <w:pPr>
              <w:jc w:val="center"/>
              <w:rPr>
                <w:b/>
                <w:color w:val="FF0000"/>
              </w:rPr>
            </w:pPr>
            <w:r w:rsidRPr="00615C64">
              <w:rPr>
                <w:b/>
                <w:color w:val="FF0000"/>
              </w:rPr>
              <w:t>УЧАСТИЕ РОДСТВЕННИКОВ В ПОЛУЧЕНИИ ВЗЯТКИ</w:t>
            </w:r>
          </w:p>
          <w:p w:rsidR="00615C64" w:rsidRPr="00177815" w:rsidRDefault="00615C64" w:rsidP="00615C64">
            <w:pPr>
              <w:jc w:val="both"/>
            </w:pPr>
          </w:p>
          <w:p w:rsidR="00615C64" w:rsidRPr="00615C64" w:rsidRDefault="00615C64" w:rsidP="00615C64">
            <w:pPr>
              <w:jc w:val="both"/>
              <w:rPr>
                <w:sz w:val="32"/>
                <w:szCs w:val="32"/>
              </w:rPr>
            </w:pPr>
            <w:r w:rsidRPr="00615C64">
              <w:rPr>
                <w:sz w:val="32"/>
                <w:szCs w:val="32"/>
              </w:rPr>
              <w:t xml:space="preserve">Действия должностного лица также квалифицируются как получение </w:t>
            </w:r>
            <w:r w:rsidRPr="00615C64">
              <w:rPr>
                <w:b/>
                <w:sz w:val="32"/>
                <w:szCs w:val="32"/>
              </w:rPr>
              <w:t>взятки</w:t>
            </w:r>
            <w:r w:rsidRPr="00615C64">
              <w:rPr>
                <w:sz w:val="32"/>
                <w:szCs w:val="32"/>
              </w:rPr>
              <w:t xml:space="preserve">, если имущественные выгоды в виде денег, иных ценностей, оказания материальных услуг предоставлены </w:t>
            </w:r>
            <w:r w:rsidRPr="00615C64">
              <w:rPr>
                <w:b/>
                <w:sz w:val="32"/>
                <w:szCs w:val="32"/>
              </w:rPr>
              <w:t>родным и близким должностного лица</w:t>
            </w:r>
            <w:r w:rsidRPr="00615C64">
              <w:rPr>
                <w:sz w:val="32"/>
                <w:szCs w:val="32"/>
              </w:rPr>
              <w:t xml:space="preserve"> с его согласия, и при этом он использовал свои служебные полномочия в пользу взяткодателя </w:t>
            </w:r>
          </w:p>
        </w:tc>
      </w:tr>
    </w:tbl>
    <w:p w:rsidR="00615C64" w:rsidRDefault="00615C64" w:rsidP="00615C64">
      <w:pPr>
        <w:ind w:firstLine="709"/>
        <w:jc w:val="center"/>
        <w:rPr>
          <w:rFonts w:eastAsia="Times New Roman"/>
          <w:sz w:val="30"/>
          <w:szCs w:val="30"/>
          <w:lang w:bidi="en-US"/>
        </w:rPr>
      </w:pPr>
      <w:r w:rsidRPr="00177815">
        <w:rPr>
          <w:rFonts w:eastAsia="Times New Roman"/>
          <w:sz w:val="30"/>
          <w:szCs w:val="30"/>
          <w:lang w:bidi="en-US"/>
        </w:rPr>
        <w:t xml:space="preserve">Уголовный кодекс Российской Федерации предусматривает несколько видов преступлений, </w:t>
      </w:r>
    </w:p>
    <w:p w:rsidR="00615C64" w:rsidRPr="00177815" w:rsidRDefault="00615C64" w:rsidP="00615C64">
      <w:pPr>
        <w:ind w:firstLine="709"/>
        <w:jc w:val="center"/>
        <w:rPr>
          <w:rFonts w:eastAsia="Times New Roman"/>
          <w:sz w:val="30"/>
          <w:szCs w:val="30"/>
          <w:lang w:bidi="en-US"/>
        </w:rPr>
      </w:pPr>
      <w:r>
        <w:rPr>
          <w:rFonts w:eastAsia="Times New Roman"/>
          <w:sz w:val="30"/>
          <w:szCs w:val="30"/>
          <w:lang w:bidi="en-US"/>
        </w:rPr>
        <w:t xml:space="preserve">связанных </w:t>
      </w:r>
      <w:r w:rsidRPr="00177815">
        <w:rPr>
          <w:rFonts w:eastAsia="Times New Roman"/>
          <w:sz w:val="30"/>
          <w:szCs w:val="30"/>
          <w:lang w:bidi="en-US"/>
        </w:rPr>
        <w:t>со взяткой:</w:t>
      </w:r>
    </w:p>
    <w:p w:rsidR="00615C64" w:rsidRPr="00177815" w:rsidRDefault="00615C64" w:rsidP="00615C64">
      <w:pPr>
        <w:ind w:firstLine="709"/>
        <w:jc w:val="both"/>
        <w:rPr>
          <w:rFonts w:eastAsia="Times New Roman"/>
          <w:sz w:val="30"/>
          <w:szCs w:val="30"/>
          <w:lang w:bidi="en-US"/>
        </w:rPr>
      </w:pPr>
    </w:p>
    <w:tbl>
      <w:tblPr>
        <w:tblW w:w="0" w:type="auto"/>
        <w:tblLook w:val="04A0"/>
      </w:tblPr>
      <w:tblGrid>
        <w:gridCol w:w="3652"/>
        <w:gridCol w:w="11984"/>
      </w:tblGrid>
      <w:tr w:rsidR="00615C64" w:rsidRPr="00177815" w:rsidTr="00615C64">
        <w:tc>
          <w:tcPr>
            <w:tcW w:w="3652" w:type="dxa"/>
          </w:tcPr>
          <w:p w:rsidR="00615C64" w:rsidRPr="00615C64" w:rsidRDefault="00615C64" w:rsidP="00615C64">
            <w:pPr>
              <w:jc w:val="both"/>
              <w:rPr>
                <w:sz w:val="30"/>
                <w:szCs w:val="30"/>
              </w:rPr>
            </w:pPr>
            <w:r>
              <w:rPr>
                <w:noProof/>
                <w:sz w:val="30"/>
                <w:szCs w:val="30"/>
              </w:rPr>
              <w:drawing>
                <wp:inline distT="0" distB="0" distL="0" distR="0">
                  <wp:extent cx="2066925" cy="1552575"/>
                  <wp:effectExtent l="19050" t="0" r="9525" b="0"/>
                  <wp:docPr id="4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Методичка_Взятка\800x600_40696_kodeks_мини.jpg"/>
                          <pic:cNvPicPr>
                            <a:picLocks noChangeAspect="1" noChangeArrowheads="1"/>
                          </pic:cNvPicPr>
                        </pic:nvPicPr>
                        <pic:blipFill>
                          <a:blip r:embed="rId16"/>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615C64" w:rsidRPr="00615C64" w:rsidRDefault="00615C64" w:rsidP="00615C64">
            <w:pPr>
              <w:numPr>
                <w:ilvl w:val="0"/>
                <w:numId w:val="2"/>
              </w:numPr>
              <w:ind w:firstLine="709"/>
              <w:jc w:val="both"/>
              <w:rPr>
                <w:sz w:val="30"/>
                <w:szCs w:val="30"/>
              </w:rPr>
            </w:pPr>
            <w:r w:rsidRPr="00615C64">
              <w:rPr>
                <w:b/>
                <w:bCs/>
                <w:sz w:val="30"/>
                <w:szCs w:val="30"/>
              </w:rPr>
              <w:t xml:space="preserve">получение взятки; </w:t>
            </w:r>
          </w:p>
          <w:p w:rsidR="00615C64" w:rsidRPr="00615C64" w:rsidRDefault="00615C64" w:rsidP="00615C64">
            <w:pPr>
              <w:numPr>
                <w:ilvl w:val="0"/>
                <w:numId w:val="2"/>
              </w:numPr>
              <w:ind w:firstLine="709"/>
              <w:jc w:val="both"/>
              <w:rPr>
                <w:sz w:val="30"/>
                <w:szCs w:val="30"/>
              </w:rPr>
            </w:pPr>
            <w:r w:rsidRPr="00615C64">
              <w:rPr>
                <w:b/>
                <w:bCs/>
                <w:sz w:val="30"/>
                <w:szCs w:val="30"/>
              </w:rPr>
              <w:t>дача взятки;</w:t>
            </w:r>
          </w:p>
          <w:p w:rsidR="00615C64" w:rsidRPr="00615C64" w:rsidRDefault="00615C64" w:rsidP="00615C64">
            <w:pPr>
              <w:numPr>
                <w:ilvl w:val="0"/>
                <w:numId w:val="2"/>
              </w:numPr>
              <w:ind w:firstLine="709"/>
              <w:jc w:val="both"/>
              <w:rPr>
                <w:sz w:val="30"/>
                <w:szCs w:val="30"/>
              </w:rPr>
            </w:pPr>
            <w:r w:rsidRPr="00615C64">
              <w:rPr>
                <w:b/>
                <w:bCs/>
                <w:sz w:val="30"/>
                <w:szCs w:val="30"/>
              </w:rPr>
              <w:t>посредничество во взяточничестве;</w:t>
            </w:r>
          </w:p>
          <w:p w:rsidR="00615C64" w:rsidRPr="00615C64" w:rsidRDefault="00615C64" w:rsidP="00615C64">
            <w:pPr>
              <w:numPr>
                <w:ilvl w:val="0"/>
                <w:numId w:val="2"/>
              </w:numPr>
              <w:ind w:firstLine="709"/>
              <w:jc w:val="both"/>
              <w:rPr>
                <w:b/>
                <w:sz w:val="30"/>
                <w:szCs w:val="30"/>
              </w:rPr>
            </w:pPr>
            <w:r w:rsidRPr="00615C64">
              <w:rPr>
                <w:b/>
                <w:sz w:val="30"/>
                <w:szCs w:val="30"/>
              </w:rPr>
              <w:t>коммерческий подкуп;</w:t>
            </w:r>
          </w:p>
          <w:p w:rsidR="00615C64" w:rsidRPr="00615C64" w:rsidRDefault="00615C64" w:rsidP="00615C64">
            <w:pPr>
              <w:numPr>
                <w:ilvl w:val="0"/>
                <w:numId w:val="2"/>
              </w:numPr>
              <w:ind w:firstLine="709"/>
              <w:jc w:val="both"/>
              <w:rPr>
                <w:b/>
                <w:sz w:val="30"/>
                <w:szCs w:val="30"/>
              </w:rPr>
            </w:pPr>
            <w:r w:rsidRPr="00615C64">
              <w:rPr>
                <w:rFonts w:eastAsia="Lucida Sans Unicode"/>
                <w:b/>
                <w:bCs/>
                <w:sz w:val="30"/>
                <w:szCs w:val="30"/>
              </w:rPr>
              <w:t>провокация взятки либо коммерческого подкупа.</w:t>
            </w:r>
          </w:p>
          <w:p w:rsidR="00615C64" w:rsidRPr="00615C64" w:rsidRDefault="00615C64" w:rsidP="00615C64">
            <w:pPr>
              <w:jc w:val="both"/>
              <w:rPr>
                <w:sz w:val="30"/>
                <w:szCs w:val="30"/>
              </w:rPr>
            </w:pPr>
          </w:p>
        </w:tc>
      </w:tr>
    </w:tbl>
    <w:p w:rsidR="00615C64" w:rsidRPr="00177815" w:rsidRDefault="00615C64" w:rsidP="00615C64">
      <w:pPr>
        <w:widowControl w:val="0"/>
        <w:autoSpaceDE w:val="0"/>
        <w:autoSpaceDN w:val="0"/>
        <w:adjustRightInd w:val="0"/>
        <w:ind w:firstLine="540"/>
        <w:jc w:val="both"/>
        <w:rPr>
          <w:rFonts w:eastAsia="Times New Roman"/>
          <w:bCs/>
          <w:sz w:val="30"/>
          <w:szCs w:val="30"/>
          <w:lang w:bidi="en-US"/>
        </w:rPr>
      </w:pPr>
    </w:p>
    <w:p w:rsidR="00615C64" w:rsidRPr="00177815" w:rsidRDefault="00615C64" w:rsidP="00615C64">
      <w:pPr>
        <w:autoSpaceDE w:val="0"/>
        <w:autoSpaceDN w:val="0"/>
        <w:adjustRightInd w:val="0"/>
        <w:ind w:firstLine="708"/>
        <w:jc w:val="both"/>
        <w:rPr>
          <w:rFonts w:eastAsia="Times New Roman"/>
          <w:sz w:val="30"/>
          <w:szCs w:val="30"/>
          <w:lang w:bidi="en-US"/>
        </w:rPr>
      </w:pPr>
      <w:r w:rsidRPr="00177815">
        <w:rPr>
          <w:rFonts w:eastAsia="Times New Roman"/>
          <w:b/>
          <w:bCs/>
          <w:sz w:val="30"/>
          <w:szCs w:val="30"/>
          <w:lang w:bidi="en-US"/>
        </w:rPr>
        <w:t>Получение взятки</w:t>
      </w:r>
      <w:r w:rsidRPr="00177815">
        <w:rPr>
          <w:rFonts w:eastAsia="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7" w:history="1">
        <w:r w:rsidRPr="00177815">
          <w:rPr>
            <w:rFonts w:eastAsia="Times New Roman"/>
            <w:sz w:val="30"/>
            <w:szCs w:val="30"/>
            <w:lang w:bidi="en-US"/>
          </w:rPr>
          <w:t>должностного положения</w:t>
        </w:r>
      </w:hyperlink>
      <w:r w:rsidRPr="00177815">
        <w:rPr>
          <w:rFonts w:eastAsia="Times New Roman"/>
          <w:sz w:val="30"/>
          <w:szCs w:val="30"/>
          <w:lang w:bidi="en-US"/>
        </w:rPr>
        <w:t xml:space="preserve"> может способствовать таким действиям (бездействию), а равно за </w:t>
      </w:r>
      <w:hyperlink r:id="rId18" w:history="1">
        <w:r w:rsidRPr="00177815">
          <w:rPr>
            <w:rFonts w:eastAsia="Times New Roman"/>
            <w:sz w:val="30"/>
            <w:szCs w:val="30"/>
            <w:lang w:bidi="en-US"/>
          </w:rPr>
          <w:t>общее покровительство</w:t>
        </w:r>
      </w:hyperlink>
      <w:r w:rsidRPr="00177815">
        <w:rPr>
          <w:rFonts w:eastAsia="Times New Roman"/>
          <w:sz w:val="30"/>
          <w:szCs w:val="30"/>
          <w:lang w:bidi="en-US"/>
        </w:rPr>
        <w:t xml:space="preserve"> или </w:t>
      </w:r>
      <w:hyperlink r:id="rId19" w:history="1">
        <w:r w:rsidRPr="00177815">
          <w:rPr>
            <w:rFonts w:eastAsia="Times New Roman"/>
            <w:sz w:val="30"/>
            <w:szCs w:val="30"/>
            <w:lang w:bidi="en-US"/>
          </w:rPr>
          <w:t>попустительство по службе</w:t>
        </w:r>
      </w:hyperlink>
      <w:r w:rsidRPr="00177815">
        <w:rPr>
          <w:rFonts w:eastAsia="Times New Roman"/>
          <w:sz w:val="30"/>
          <w:szCs w:val="30"/>
          <w:lang w:bidi="en-US"/>
        </w:rPr>
        <w:t xml:space="preserve"> (статья 290 УК РФ).</w:t>
      </w:r>
    </w:p>
    <w:p w:rsidR="00615C64" w:rsidRPr="00177815" w:rsidRDefault="00615C64" w:rsidP="00615C64">
      <w:pPr>
        <w:ind w:firstLine="540"/>
        <w:jc w:val="both"/>
        <w:rPr>
          <w:rFonts w:eastAsia="Times New Roman"/>
          <w:b/>
          <w:bCs/>
          <w:sz w:val="30"/>
          <w:szCs w:val="30"/>
          <w:lang w:bidi="en-US"/>
        </w:rPr>
      </w:pPr>
    </w:p>
    <w:p w:rsidR="00615C64" w:rsidRPr="00177815" w:rsidRDefault="00615C64" w:rsidP="00615C64">
      <w:pPr>
        <w:ind w:firstLine="540"/>
        <w:jc w:val="both"/>
        <w:rPr>
          <w:rFonts w:eastAsia="Times New Roman"/>
          <w:sz w:val="30"/>
          <w:szCs w:val="30"/>
          <w:lang w:bidi="en-US"/>
        </w:rPr>
      </w:pPr>
      <w:r w:rsidRPr="00177815">
        <w:rPr>
          <w:rFonts w:eastAsia="Times New Roman"/>
          <w:b/>
          <w:bCs/>
          <w:sz w:val="30"/>
          <w:szCs w:val="30"/>
          <w:lang w:bidi="en-US"/>
        </w:rPr>
        <w:t>Дача взятки</w:t>
      </w:r>
      <w:r w:rsidRPr="00177815">
        <w:rPr>
          <w:rFonts w:eastAsia="Times New Roman"/>
          <w:sz w:val="30"/>
          <w:szCs w:val="30"/>
          <w:lang w:bidi="en-US"/>
        </w:rPr>
        <w:t xml:space="preserve"> - дача взятки должностному лицу, </w:t>
      </w:r>
      <w:hyperlink r:id="rId20" w:history="1">
        <w:r w:rsidRPr="00177815">
          <w:rPr>
            <w:rFonts w:eastAsia="Times New Roman"/>
            <w:sz w:val="30"/>
            <w:szCs w:val="30"/>
            <w:lang w:bidi="en-US"/>
          </w:rPr>
          <w:t>иностранному должностному лицу</w:t>
        </w:r>
      </w:hyperlink>
      <w:r w:rsidRPr="00177815">
        <w:rPr>
          <w:rFonts w:eastAsia="Times New Roman"/>
          <w:sz w:val="30"/>
          <w:szCs w:val="30"/>
          <w:lang w:bidi="en-US"/>
        </w:rPr>
        <w:t xml:space="preserve"> либо </w:t>
      </w:r>
      <w:hyperlink r:id="rId21" w:history="1">
        <w:r w:rsidRPr="00177815">
          <w:rPr>
            <w:rFonts w:eastAsia="Times New Roman"/>
            <w:sz w:val="30"/>
            <w:szCs w:val="30"/>
            <w:lang w:bidi="en-US"/>
          </w:rPr>
          <w:t>должностному лицу публичной международной организации</w:t>
        </w:r>
      </w:hyperlink>
      <w:r w:rsidRPr="00177815">
        <w:rPr>
          <w:rFonts w:eastAsia="Times New Roman"/>
          <w:sz w:val="30"/>
          <w:szCs w:val="30"/>
          <w:lang w:bidi="en-US"/>
        </w:rPr>
        <w:t xml:space="preserve"> лично или через посредника (статья 291 УК РФ).</w:t>
      </w:r>
    </w:p>
    <w:p w:rsidR="00615C64" w:rsidRPr="00177815" w:rsidRDefault="00615C64" w:rsidP="00615C64">
      <w:pPr>
        <w:widowControl w:val="0"/>
        <w:autoSpaceDE w:val="0"/>
        <w:autoSpaceDN w:val="0"/>
        <w:adjustRightInd w:val="0"/>
        <w:ind w:firstLine="540"/>
        <w:jc w:val="both"/>
        <w:rPr>
          <w:rFonts w:eastAsia="Times New Roman"/>
          <w:b/>
          <w:sz w:val="30"/>
          <w:szCs w:val="30"/>
          <w:lang w:bidi="en-US"/>
        </w:rPr>
      </w:pPr>
    </w:p>
    <w:p w:rsidR="00615C64" w:rsidRPr="00177815" w:rsidRDefault="00615C64" w:rsidP="00615C64">
      <w:pPr>
        <w:autoSpaceDE w:val="0"/>
        <w:autoSpaceDN w:val="0"/>
        <w:adjustRightInd w:val="0"/>
        <w:ind w:firstLine="540"/>
        <w:jc w:val="both"/>
        <w:rPr>
          <w:rFonts w:eastAsia="Times New Roman" w:cs="Lucida Sans Unicode"/>
          <w:sz w:val="30"/>
          <w:szCs w:val="30"/>
        </w:rPr>
      </w:pPr>
      <w:r w:rsidRPr="00177815">
        <w:rPr>
          <w:rFonts w:eastAsia="Times New Roman" w:cs="Lucida Sans Unicode"/>
          <w:b/>
          <w:sz w:val="30"/>
          <w:szCs w:val="30"/>
        </w:rPr>
        <w:lastRenderedPageBreak/>
        <w:t xml:space="preserve">Посредничество во взяточничестве </w:t>
      </w:r>
      <w:r w:rsidRPr="00177815">
        <w:rPr>
          <w:rFonts w:eastAsia="Times New Roman" w:cs="Lucida Sans Unicode"/>
          <w:sz w:val="30"/>
          <w:szCs w:val="30"/>
        </w:rPr>
        <w:t xml:space="preserve">- </w:t>
      </w:r>
      <w:r w:rsidRPr="00177815">
        <w:rPr>
          <w:rFonts w:eastAsia="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eastAsia="Times New Roman" w:cs="Lucida Sans Unicode"/>
          <w:sz w:val="30"/>
          <w:szCs w:val="30"/>
        </w:rPr>
        <w:t xml:space="preserve"> (статья  291.1 УК РФ).</w:t>
      </w:r>
    </w:p>
    <w:p w:rsidR="00615C64" w:rsidRPr="00177815" w:rsidRDefault="00615C64" w:rsidP="00615C64">
      <w:pPr>
        <w:tabs>
          <w:tab w:val="left" w:pos="5913"/>
        </w:tabs>
        <w:jc w:val="both"/>
        <w:rPr>
          <w:rFonts w:eastAsia="Times New Roman"/>
          <w:b/>
          <w:sz w:val="30"/>
          <w:szCs w:val="30"/>
          <w:lang w:bidi="en-US"/>
        </w:rPr>
      </w:pPr>
      <w:r>
        <w:rPr>
          <w:rFonts w:eastAsia="Times New Roman"/>
          <w:b/>
          <w:sz w:val="30"/>
          <w:szCs w:val="30"/>
          <w:lang w:bidi="en-US"/>
        </w:rPr>
        <w:tab/>
      </w:r>
    </w:p>
    <w:p w:rsidR="00615C64" w:rsidRPr="00177815" w:rsidRDefault="00615C64" w:rsidP="00615C64">
      <w:pPr>
        <w:autoSpaceDE w:val="0"/>
        <w:autoSpaceDN w:val="0"/>
        <w:adjustRightInd w:val="0"/>
        <w:ind w:firstLine="540"/>
        <w:jc w:val="both"/>
        <w:rPr>
          <w:rFonts w:eastAsia="Lucida Sans Unicode" w:cs="Lucida Sans Unicode"/>
          <w:b/>
          <w:bCs/>
          <w:sz w:val="30"/>
          <w:szCs w:val="30"/>
        </w:rPr>
      </w:pPr>
      <w:r w:rsidRPr="00177815">
        <w:rPr>
          <w:rFonts w:eastAsia="Lucida Sans Unicode" w:cs="Lucida Sans Unicode"/>
          <w:b/>
          <w:bCs/>
          <w:sz w:val="30"/>
          <w:szCs w:val="30"/>
        </w:rPr>
        <w:t xml:space="preserve">Провокация взятки - </w:t>
      </w:r>
      <w:r w:rsidRPr="00177815">
        <w:rPr>
          <w:rFonts w:eastAsia="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eastAsia="Lucida Sans Unicode" w:cs="Lucida Sans Unicode"/>
          <w:bCs/>
          <w:sz w:val="30"/>
          <w:szCs w:val="30"/>
        </w:rPr>
        <w:t>(статья 304 УК РФ).</w:t>
      </w:r>
    </w:p>
    <w:p w:rsidR="00615C64" w:rsidRPr="00177815" w:rsidRDefault="00615C64" w:rsidP="00615C64">
      <w:pPr>
        <w:jc w:val="center"/>
        <w:rPr>
          <w:rFonts w:eastAsia="Times New Roman"/>
          <w:b/>
          <w:color w:val="FF0000"/>
          <w:lang w:bidi="en-US"/>
        </w:rPr>
      </w:pPr>
    </w:p>
    <w:p w:rsidR="00615C64" w:rsidRPr="00177815" w:rsidRDefault="00615C64" w:rsidP="00615C64">
      <w:pPr>
        <w:rPr>
          <w:rFonts w:eastAsia="Times New Roman"/>
          <w:b/>
          <w:color w:val="FF0000"/>
          <w:lang w:bidi="en-US"/>
        </w:rPr>
      </w:pPr>
    </w:p>
    <w:p w:rsidR="00615C64" w:rsidRPr="00177815" w:rsidRDefault="00615C64" w:rsidP="00615C64">
      <w:pPr>
        <w:jc w:val="center"/>
        <w:rPr>
          <w:rFonts w:eastAsia="Times New Roman"/>
          <w:b/>
          <w:color w:val="FF0000"/>
          <w:lang w:bidi="en-US"/>
        </w:rPr>
      </w:pPr>
      <w:r w:rsidRPr="00177815">
        <w:rPr>
          <w:rFonts w:eastAsia="Times New Roman"/>
          <w:b/>
          <w:color w:val="FF0000"/>
          <w:lang w:bidi="en-US"/>
        </w:rPr>
        <w:t>ВНИМАНИЕ</w:t>
      </w:r>
    </w:p>
    <w:p w:rsidR="00615C64" w:rsidRPr="00177815" w:rsidRDefault="00615C64" w:rsidP="00615C64">
      <w:pPr>
        <w:rPr>
          <w:rFonts w:eastAsia="Times New Roman"/>
          <w:b/>
          <w:color w:val="FF0000"/>
          <w:lang w:bidi="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608"/>
      </w:tblGrid>
      <w:tr w:rsidR="00615C64" w:rsidRPr="00177815" w:rsidTr="00615C64">
        <w:trPr>
          <w:trHeight w:val="2179"/>
        </w:trPr>
        <w:tc>
          <w:tcPr>
            <w:tcW w:w="1809" w:type="dxa"/>
          </w:tcPr>
          <w:p w:rsidR="00615C64" w:rsidRPr="00177815" w:rsidRDefault="00615C64" w:rsidP="00615C64">
            <w:pPr>
              <w:jc w:val="center"/>
            </w:pPr>
            <w:r>
              <w:rPr>
                <w:noProof/>
              </w:rPr>
              <w:drawing>
                <wp:inline distT="0" distB="0" distL="0" distR="0">
                  <wp:extent cx="647700" cy="1209675"/>
                  <wp:effectExtent l="19050" t="0" r="0" b="0"/>
                  <wp:docPr id="4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615C64" w:rsidRPr="00615C64" w:rsidRDefault="00615C64" w:rsidP="00615C64">
            <w:pPr>
              <w:jc w:val="center"/>
              <w:rPr>
                <w:rFonts w:eastAsia="Lucida Sans Unicode"/>
                <w:bCs/>
                <w:sz w:val="32"/>
                <w:szCs w:val="32"/>
              </w:rPr>
            </w:pPr>
            <w:r w:rsidRPr="00615C64">
              <w:rPr>
                <w:b/>
                <w:color w:val="FF0000"/>
              </w:rPr>
              <w:t>ПОКУШЕНИЕ НА ПОЛУЧЕНИЕ ВЗЯТКИ</w:t>
            </w:r>
          </w:p>
          <w:p w:rsidR="00615C64" w:rsidRPr="00615C64" w:rsidRDefault="00615C64" w:rsidP="00615C64">
            <w:pPr>
              <w:autoSpaceDE w:val="0"/>
              <w:autoSpaceDN w:val="0"/>
              <w:adjustRightInd w:val="0"/>
              <w:jc w:val="both"/>
              <w:rPr>
                <w:sz w:val="32"/>
                <w:szCs w:val="32"/>
              </w:rPr>
            </w:pPr>
            <w:r w:rsidRPr="00615C64">
              <w:rPr>
                <w:rFonts w:eastAsia="Lucida Sans Unicode"/>
                <w:bCs/>
                <w:sz w:val="32"/>
                <w:szCs w:val="32"/>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615C64">
              <w:rPr>
                <w:sz w:val="32"/>
                <w:szCs w:val="32"/>
              </w:rPr>
              <w:t>(</w:t>
            </w:r>
            <w:hyperlink r:id="rId22" w:history="1">
              <w:r w:rsidRPr="00615C64">
                <w:rPr>
                  <w:sz w:val="32"/>
                  <w:szCs w:val="32"/>
                </w:rPr>
                <w:t xml:space="preserve">Постановление Пленума Верховного Суда РФ от 09.07.2013 № 24) </w:t>
              </w:r>
            </w:hyperlink>
          </w:p>
        </w:tc>
      </w:tr>
      <w:tr w:rsidR="00615C64" w:rsidRPr="00177815" w:rsidTr="00615C64">
        <w:trPr>
          <w:trHeight w:val="2379"/>
        </w:trPr>
        <w:tc>
          <w:tcPr>
            <w:tcW w:w="1809" w:type="dxa"/>
          </w:tcPr>
          <w:p w:rsidR="00615C64" w:rsidRPr="00177815" w:rsidRDefault="00615C64" w:rsidP="00615C64">
            <w:pPr>
              <w:jc w:val="center"/>
            </w:pPr>
            <w:r>
              <w:rPr>
                <w:noProof/>
              </w:rPr>
              <w:drawing>
                <wp:inline distT="0" distB="0" distL="0" distR="0">
                  <wp:extent cx="647700" cy="1209675"/>
                  <wp:effectExtent l="19050" t="0" r="0" b="0"/>
                  <wp:docPr id="4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615C64" w:rsidRPr="00615C64" w:rsidRDefault="00615C64" w:rsidP="00615C64">
            <w:pPr>
              <w:widowControl w:val="0"/>
              <w:autoSpaceDE w:val="0"/>
              <w:autoSpaceDN w:val="0"/>
              <w:adjustRightInd w:val="0"/>
              <w:jc w:val="both"/>
              <w:rPr>
                <w:b/>
                <w:bCs/>
                <w:sz w:val="18"/>
                <w:szCs w:val="18"/>
              </w:rPr>
            </w:pPr>
          </w:p>
          <w:p w:rsidR="00615C64" w:rsidRPr="00615C64" w:rsidRDefault="00615C64" w:rsidP="00615C64">
            <w:pPr>
              <w:widowControl w:val="0"/>
              <w:autoSpaceDE w:val="0"/>
              <w:autoSpaceDN w:val="0"/>
              <w:adjustRightInd w:val="0"/>
              <w:jc w:val="both"/>
              <w:rPr>
                <w:sz w:val="32"/>
                <w:szCs w:val="32"/>
              </w:rPr>
            </w:pPr>
            <w:r w:rsidRPr="00615C64">
              <w:rPr>
                <w:b/>
                <w:bCs/>
                <w:sz w:val="32"/>
                <w:szCs w:val="32"/>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615C64" w:rsidRPr="00177815" w:rsidRDefault="00615C64" w:rsidP="00615C64">
      <w:pPr>
        <w:jc w:val="center"/>
        <w:rPr>
          <w:rFonts w:eastAsia="Times New Roman"/>
          <w:b/>
          <w:lang w:bidi="en-US"/>
        </w:rPr>
      </w:pPr>
    </w:p>
    <w:p w:rsidR="00615C64" w:rsidRPr="00177815" w:rsidRDefault="00615C64" w:rsidP="00615C64">
      <w:pPr>
        <w:rPr>
          <w:rFonts w:eastAsia="Times New Roman"/>
          <w:b/>
          <w:lang w:bidi="en-US"/>
        </w:rPr>
      </w:pPr>
    </w:p>
    <w:p w:rsidR="00615C64" w:rsidRPr="00177815" w:rsidRDefault="00615C64" w:rsidP="00615C64">
      <w:pPr>
        <w:jc w:val="center"/>
        <w:rPr>
          <w:rFonts w:eastAsia="Times New Roman"/>
          <w:b/>
          <w:lang w:bidi="en-US"/>
        </w:rPr>
      </w:pPr>
      <w:r w:rsidRPr="00177815">
        <w:rPr>
          <w:rFonts w:eastAsia="Times New Roman"/>
          <w:b/>
          <w:lang w:bidi="en-US"/>
        </w:rPr>
        <w:lastRenderedPageBreak/>
        <w:t>ОТВЕТСТВЕННОСТЬ ЗА ПОЛУЧЕНИЕ ВЗЯТКИ</w:t>
      </w:r>
    </w:p>
    <w:p w:rsidR="00615C64" w:rsidRPr="00177815" w:rsidRDefault="00615C64" w:rsidP="00615C64">
      <w:pPr>
        <w:jc w:val="center"/>
        <w:rPr>
          <w:rFonts w:eastAsia="Times New Roman"/>
          <w:lang w:bidi="en-US"/>
        </w:rPr>
      </w:pPr>
      <w:r w:rsidRPr="00177815">
        <w:rPr>
          <w:rFonts w:eastAsia="Times New Roman"/>
          <w:lang w:bidi="en-US"/>
        </w:rPr>
        <w:t>(статья 290 Уголовного кодекса Российской Федерации)</w:t>
      </w:r>
    </w:p>
    <w:p w:rsidR="00615C64" w:rsidRPr="00177815" w:rsidRDefault="00615C64" w:rsidP="00615C64">
      <w:pPr>
        <w:jc w:val="center"/>
        <w:rPr>
          <w:rFonts w:eastAsia="Times New Roman"/>
          <w:sz w:val="16"/>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2"/>
        <w:gridCol w:w="11372"/>
      </w:tblGrid>
      <w:tr w:rsidR="00615C64" w:rsidRPr="00177815" w:rsidTr="00615C64">
        <w:trPr>
          <w:trHeight w:val="589"/>
        </w:trPr>
        <w:tc>
          <w:tcPr>
            <w:tcW w:w="1666" w:type="pct"/>
            <w:vAlign w:val="center"/>
            <w:hideMark/>
          </w:tcPr>
          <w:p w:rsidR="00615C64" w:rsidRPr="00615C64" w:rsidRDefault="00615C64" w:rsidP="00615C64">
            <w:pPr>
              <w:jc w:val="center"/>
              <w:rPr>
                <w:b/>
                <w:bCs/>
                <w:color w:val="000000"/>
                <w:szCs w:val="24"/>
              </w:rPr>
            </w:pPr>
            <w:r w:rsidRPr="00615C64">
              <w:rPr>
                <w:b/>
                <w:bCs/>
                <w:color w:val="000000"/>
                <w:szCs w:val="24"/>
              </w:rPr>
              <w:t>ПРЕСТУПЛЕНИЕ</w:t>
            </w:r>
          </w:p>
        </w:tc>
        <w:tc>
          <w:tcPr>
            <w:tcW w:w="3334" w:type="pct"/>
            <w:vAlign w:val="center"/>
            <w:hideMark/>
          </w:tcPr>
          <w:p w:rsidR="00615C64" w:rsidRPr="00615C64" w:rsidRDefault="00615C64" w:rsidP="00615C64">
            <w:pPr>
              <w:jc w:val="center"/>
              <w:rPr>
                <w:b/>
                <w:bCs/>
                <w:color w:val="000000"/>
                <w:szCs w:val="24"/>
              </w:rPr>
            </w:pPr>
            <w:r w:rsidRPr="00615C64">
              <w:rPr>
                <w:b/>
                <w:bCs/>
                <w:color w:val="000000"/>
                <w:szCs w:val="24"/>
              </w:rPr>
              <w:t>НАКАЗАНИЕ</w:t>
            </w:r>
          </w:p>
        </w:tc>
      </w:tr>
      <w:tr w:rsidR="00615C64" w:rsidRPr="00177815" w:rsidTr="00615C64">
        <w:tc>
          <w:tcPr>
            <w:tcW w:w="1666" w:type="pct"/>
            <w:hideMark/>
          </w:tcPr>
          <w:p w:rsidR="00615C64" w:rsidRPr="00615C64" w:rsidRDefault="00615C64" w:rsidP="00615C64">
            <w:pPr>
              <w:jc w:val="both"/>
              <w:rPr>
                <w:b/>
                <w:sz w:val="26"/>
                <w:szCs w:val="26"/>
              </w:rPr>
            </w:pPr>
            <w:r w:rsidRPr="00615C64">
              <w:rPr>
                <w:b/>
                <w:sz w:val="26"/>
                <w:szCs w:val="26"/>
              </w:rPr>
              <w:t xml:space="preserve">Получение взятки должностным лицом </w:t>
            </w:r>
          </w:p>
        </w:tc>
        <w:tc>
          <w:tcPr>
            <w:tcW w:w="3334" w:type="pct"/>
            <w:hideMark/>
          </w:tcPr>
          <w:p w:rsidR="00615C64" w:rsidRPr="00615C64" w:rsidRDefault="00615C64" w:rsidP="00615C64">
            <w:pPr>
              <w:jc w:val="both"/>
              <w:rPr>
                <w:bCs/>
                <w:sz w:val="26"/>
                <w:szCs w:val="26"/>
              </w:rPr>
            </w:pPr>
            <w:r w:rsidRPr="00615C64">
              <w:rPr>
                <w:bCs/>
                <w:sz w:val="26"/>
                <w:szCs w:val="26"/>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615C64" w:rsidRPr="00615C64" w:rsidRDefault="00615C64" w:rsidP="00615C64">
            <w:pPr>
              <w:autoSpaceDE w:val="0"/>
              <w:autoSpaceDN w:val="0"/>
              <w:adjustRightInd w:val="0"/>
              <w:jc w:val="center"/>
              <w:rPr>
                <w:bCs/>
                <w:sz w:val="26"/>
                <w:szCs w:val="26"/>
              </w:rPr>
            </w:pPr>
            <w:r w:rsidRPr="00615C64">
              <w:rPr>
                <w:bCs/>
                <w:sz w:val="26"/>
                <w:szCs w:val="26"/>
              </w:rPr>
              <w:t>либо</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615C64" w:rsidRPr="00615C64" w:rsidRDefault="00615C64" w:rsidP="00615C64">
            <w:pPr>
              <w:autoSpaceDE w:val="0"/>
              <w:autoSpaceDN w:val="0"/>
              <w:adjustRightInd w:val="0"/>
              <w:jc w:val="center"/>
              <w:rPr>
                <w:bCs/>
                <w:sz w:val="26"/>
                <w:szCs w:val="26"/>
              </w:rPr>
            </w:pPr>
            <w:r w:rsidRPr="00615C64">
              <w:rPr>
                <w:bCs/>
                <w:sz w:val="26"/>
                <w:szCs w:val="26"/>
              </w:rPr>
              <w:t>либо</w:t>
            </w:r>
          </w:p>
          <w:p w:rsidR="00615C64" w:rsidRPr="00615C64" w:rsidRDefault="00615C64" w:rsidP="00615C64">
            <w:pPr>
              <w:jc w:val="both"/>
              <w:rPr>
                <w:bCs/>
                <w:sz w:val="26"/>
                <w:szCs w:val="26"/>
              </w:rPr>
            </w:pPr>
            <w:r w:rsidRPr="00615C64">
              <w:rPr>
                <w:bCs/>
                <w:sz w:val="26"/>
                <w:szCs w:val="26"/>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615C64" w:rsidRPr="00615C64" w:rsidRDefault="00615C64" w:rsidP="00615C64">
            <w:pPr>
              <w:autoSpaceDE w:val="0"/>
              <w:autoSpaceDN w:val="0"/>
              <w:adjustRightInd w:val="0"/>
              <w:jc w:val="center"/>
              <w:rPr>
                <w:bCs/>
                <w:sz w:val="26"/>
                <w:szCs w:val="26"/>
              </w:rPr>
            </w:pPr>
          </w:p>
          <w:p w:rsidR="00615C64" w:rsidRPr="00615C64" w:rsidRDefault="00615C64" w:rsidP="00615C64">
            <w:pPr>
              <w:autoSpaceDE w:val="0"/>
              <w:autoSpaceDN w:val="0"/>
              <w:adjustRightInd w:val="0"/>
              <w:jc w:val="center"/>
              <w:rPr>
                <w:bCs/>
                <w:sz w:val="26"/>
                <w:szCs w:val="26"/>
              </w:rPr>
            </w:pPr>
            <w:r w:rsidRPr="00615C64">
              <w:rPr>
                <w:bCs/>
                <w:sz w:val="26"/>
                <w:szCs w:val="26"/>
              </w:rPr>
              <w:t>либо</w:t>
            </w:r>
          </w:p>
          <w:p w:rsidR="00615C64" w:rsidRPr="00615C64" w:rsidRDefault="00615C64" w:rsidP="00615C64">
            <w:pPr>
              <w:jc w:val="both"/>
              <w:rPr>
                <w:bCs/>
                <w:sz w:val="26"/>
                <w:szCs w:val="26"/>
              </w:rPr>
            </w:pPr>
            <w:r w:rsidRPr="00615C64">
              <w:rPr>
                <w:bCs/>
                <w:sz w:val="26"/>
                <w:szCs w:val="26"/>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615C64" w:rsidRPr="00177815" w:rsidTr="00615C64">
        <w:tc>
          <w:tcPr>
            <w:tcW w:w="1666" w:type="pct"/>
            <w:hideMark/>
          </w:tcPr>
          <w:p w:rsidR="00615C64" w:rsidRPr="00615C64" w:rsidRDefault="00615C64" w:rsidP="00615C64">
            <w:pPr>
              <w:jc w:val="both"/>
              <w:rPr>
                <w:b/>
                <w:sz w:val="26"/>
                <w:szCs w:val="26"/>
              </w:rPr>
            </w:pPr>
            <w:r w:rsidRPr="00615C64">
              <w:rPr>
                <w:b/>
                <w:sz w:val="26"/>
                <w:szCs w:val="26"/>
              </w:rPr>
              <w:t xml:space="preserve">Получение должностным лицом взятки в значительном размере </w:t>
            </w:r>
          </w:p>
          <w:p w:rsidR="00615C64" w:rsidRPr="00615C64" w:rsidRDefault="00615C64" w:rsidP="00615C64">
            <w:pPr>
              <w:jc w:val="both"/>
              <w:rPr>
                <w:b/>
                <w:sz w:val="26"/>
                <w:szCs w:val="26"/>
              </w:rPr>
            </w:pPr>
            <w:r w:rsidRPr="00615C64">
              <w:rPr>
                <w:b/>
                <w:sz w:val="26"/>
                <w:szCs w:val="26"/>
              </w:rPr>
              <w:t xml:space="preserve">(свыше 25 тыс. руб.) </w:t>
            </w:r>
          </w:p>
        </w:tc>
        <w:tc>
          <w:tcPr>
            <w:tcW w:w="3334" w:type="pct"/>
            <w:hideMark/>
          </w:tcPr>
          <w:p w:rsidR="00615C64" w:rsidRPr="00615C64" w:rsidRDefault="00615C64" w:rsidP="00615C64">
            <w:pPr>
              <w:jc w:val="both"/>
              <w:rPr>
                <w:bCs/>
                <w:sz w:val="26"/>
                <w:szCs w:val="26"/>
              </w:rPr>
            </w:pPr>
            <w:r w:rsidRPr="00615C64">
              <w:rPr>
                <w:bCs/>
                <w:sz w:val="26"/>
                <w:szCs w:val="26"/>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jc w:val="both"/>
              <w:rPr>
                <w:bCs/>
                <w:sz w:val="26"/>
                <w:szCs w:val="26"/>
              </w:rPr>
            </w:pPr>
            <w:r w:rsidRPr="00615C64">
              <w:rPr>
                <w:bCs/>
                <w:sz w:val="26"/>
                <w:szCs w:val="26"/>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lastRenderedPageBreak/>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615C64" w:rsidRPr="00615C64" w:rsidRDefault="00615C64" w:rsidP="00615C64">
            <w:pPr>
              <w:autoSpaceDE w:val="0"/>
              <w:autoSpaceDN w:val="0"/>
              <w:adjustRightInd w:val="0"/>
              <w:jc w:val="center"/>
              <w:rPr>
                <w:bCs/>
                <w:sz w:val="26"/>
                <w:szCs w:val="26"/>
              </w:rPr>
            </w:pPr>
            <w:r w:rsidRPr="00615C64">
              <w:rPr>
                <w:bCs/>
                <w:sz w:val="26"/>
                <w:szCs w:val="26"/>
              </w:rPr>
              <w:t>либо</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615C64" w:rsidRPr="00177815" w:rsidTr="00615C64">
        <w:tc>
          <w:tcPr>
            <w:tcW w:w="1666" w:type="pct"/>
            <w:hideMark/>
          </w:tcPr>
          <w:p w:rsidR="00615C64" w:rsidRPr="00615C64" w:rsidRDefault="00615C64" w:rsidP="00615C64">
            <w:pPr>
              <w:jc w:val="both"/>
              <w:rPr>
                <w:b/>
                <w:sz w:val="26"/>
                <w:szCs w:val="26"/>
              </w:rPr>
            </w:pPr>
            <w:r w:rsidRPr="00615C64">
              <w:rPr>
                <w:b/>
                <w:sz w:val="26"/>
                <w:szCs w:val="26"/>
              </w:rPr>
              <w:lastRenderedPageBreak/>
              <w:t xml:space="preserve">Получение взятки должностным лицом за незаконные действия (бездействие) </w:t>
            </w:r>
          </w:p>
        </w:tc>
        <w:tc>
          <w:tcPr>
            <w:tcW w:w="3334" w:type="pct"/>
            <w:hideMark/>
          </w:tcPr>
          <w:p w:rsidR="00615C64" w:rsidRPr="00615C64" w:rsidRDefault="00615C64" w:rsidP="00615C64">
            <w:pPr>
              <w:jc w:val="both"/>
              <w:rPr>
                <w:bCs/>
                <w:sz w:val="26"/>
                <w:szCs w:val="26"/>
              </w:rPr>
            </w:pPr>
            <w:r w:rsidRPr="00615C64">
              <w:rPr>
                <w:bCs/>
                <w:sz w:val="26"/>
                <w:szCs w:val="26"/>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jc w:val="both"/>
              <w:rPr>
                <w:bCs/>
                <w:sz w:val="26"/>
                <w:szCs w:val="26"/>
              </w:rPr>
            </w:pPr>
            <w:r w:rsidRPr="00615C64">
              <w:rPr>
                <w:bCs/>
                <w:sz w:val="26"/>
                <w:szCs w:val="26"/>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615C64" w:rsidRPr="00615C64" w:rsidRDefault="00615C64" w:rsidP="00615C64">
            <w:pPr>
              <w:autoSpaceDE w:val="0"/>
              <w:autoSpaceDN w:val="0"/>
              <w:adjustRightInd w:val="0"/>
              <w:jc w:val="center"/>
              <w:rPr>
                <w:bCs/>
                <w:sz w:val="26"/>
                <w:szCs w:val="26"/>
              </w:rPr>
            </w:pPr>
            <w:r w:rsidRPr="00615C64">
              <w:rPr>
                <w:bCs/>
                <w:sz w:val="26"/>
                <w:szCs w:val="26"/>
              </w:rPr>
              <w:t>либо</w:t>
            </w:r>
          </w:p>
          <w:p w:rsidR="00615C64" w:rsidRPr="00615C64" w:rsidRDefault="00615C64" w:rsidP="00615C64">
            <w:pPr>
              <w:autoSpaceDE w:val="0"/>
              <w:autoSpaceDN w:val="0"/>
              <w:adjustRightInd w:val="0"/>
              <w:jc w:val="both"/>
              <w:rPr>
                <w:sz w:val="26"/>
                <w:szCs w:val="26"/>
              </w:rPr>
            </w:pPr>
            <w:r w:rsidRPr="00615C64">
              <w:rPr>
                <w:bCs/>
                <w:sz w:val="26"/>
                <w:szCs w:val="26"/>
              </w:rPr>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15C64" w:rsidRPr="00177815" w:rsidTr="00615C64">
        <w:tc>
          <w:tcPr>
            <w:tcW w:w="1666" w:type="pct"/>
            <w:hideMark/>
          </w:tcPr>
          <w:p w:rsidR="00615C64" w:rsidRPr="00615C64" w:rsidRDefault="00615C64" w:rsidP="00615C64">
            <w:pPr>
              <w:jc w:val="both"/>
              <w:rPr>
                <w:b/>
                <w:sz w:val="26"/>
                <w:szCs w:val="26"/>
              </w:rPr>
            </w:pPr>
            <w:r w:rsidRPr="00615C64">
              <w:rPr>
                <w:b/>
                <w:sz w:val="26"/>
                <w:szCs w:val="26"/>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615C64" w:rsidRPr="00615C64" w:rsidRDefault="00615C64" w:rsidP="00615C64">
            <w:pPr>
              <w:jc w:val="both"/>
              <w:rPr>
                <w:bCs/>
                <w:sz w:val="26"/>
                <w:szCs w:val="26"/>
              </w:rPr>
            </w:pPr>
            <w:r w:rsidRPr="00615C64">
              <w:rPr>
                <w:bCs/>
                <w:sz w:val="26"/>
                <w:szCs w:val="26"/>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615C64" w:rsidRPr="00615C64" w:rsidRDefault="00615C64" w:rsidP="00615C64">
            <w:pPr>
              <w:autoSpaceDE w:val="0"/>
              <w:autoSpaceDN w:val="0"/>
              <w:adjustRightInd w:val="0"/>
              <w:jc w:val="center"/>
              <w:rPr>
                <w:bCs/>
                <w:sz w:val="26"/>
                <w:szCs w:val="26"/>
              </w:rPr>
            </w:pP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615C64" w:rsidRPr="00615C64" w:rsidRDefault="00615C64" w:rsidP="00615C64">
            <w:pPr>
              <w:autoSpaceDE w:val="0"/>
              <w:autoSpaceDN w:val="0"/>
              <w:adjustRightInd w:val="0"/>
              <w:jc w:val="center"/>
              <w:rPr>
                <w:bCs/>
                <w:sz w:val="26"/>
                <w:szCs w:val="26"/>
              </w:rPr>
            </w:pPr>
            <w:r w:rsidRPr="00615C64">
              <w:rPr>
                <w:bCs/>
                <w:sz w:val="26"/>
                <w:szCs w:val="26"/>
              </w:rPr>
              <w:lastRenderedPageBreak/>
              <w:t>либо</w:t>
            </w:r>
          </w:p>
          <w:p w:rsidR="00615C64" w:rsidRPr="00615C64" w:rsidRDefault="00615C64" w:rsidP="00615C64">
            <w:pPr>
              <w:autoSpaceDE w:val="0"/>
              <w:autoSpaceDN w:val="0"/>
              <w:adjustRightInd w:val="0"/>
              <w:jc w:val="both"/>
              <w:rPr>
                <w:sz w:val="26"/>
                <w:szCs w:val="26"/>
              </w:rPr>
            </w:pPr>
            <w:r w:rsidRPr="00615C64">
              <w:rPr>
                <w:bCs/>
                <w:sz w:val="26"/>
                <w:szCs w:val="26"/>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15C64" w:rsidRPr="00177815" w:rsidTr="00615C64">
        <w:tc>
          <w:tcPr>
            <w:tcW w:w="1666" w:type="pct"/>
            <w:tcBorders>
              <w:bottom w:val="single" w:sz="4" w:space="0" w:color="auto"/>
            </w:tcBorders>
            <w:hideMark/>
          </w:tcPr>
          <w:p w:rsidR="00615C64" w:rsidRPr="00615C64" w:rsidRDefault="00615C64" w:rsidP="00615C64">
            <w:pPr>
              <w:jc w:val="both"/>
              <w:rPr>
                <w:b/>
                <w:sz w:val="26"/>
                <w:szCs w:val="26"/>
              </w:rPr>
            </w:pPr>
            <w:r w:rsidRPr="00615C64">
              <w:rPr>
                <w:b/>
                <w:sz w:val="26"/>
                <w:szCs w:val="26"/>
              </w:rPr>
              <w:lastRenderedPageBreak/>
              <w:t xml:space="preserve">Получение взятки совершенное группой </w:t>
            </w:r>
            <w:r w:rsidRPr="00615C64">
              <w:rPr>
                <w:b/>
                <w:sz w:val="26"/>
                <w:szCs w:val="26"/>
              </w:rPr>
              <w:br/>
              <w:t xml:space="preserve">лиц по предварительному сговору </w:t>
            </w:r>
            <w:r w:rsidRPr="00615C64">
              <w:rPr>
                <w:b/>
                <w:sz w:val="26"/>
                <w:szCs w:val="26"/>
              </w:rPr>
              <w:br/>
              <w:t xml:space="preserve">или организованной группой, </w:t>
            </w:r>
            <w:r w:rsidRPr="00615C64">
              <w:rPr>
                <w:b/>
                <w:sz w:val="26"/>
                <w:szCs w:val="26"/>
              </w:rPr>
              <w:br/>
              <w:t xml:space="preserve">с вымогательством, в крупном </w:t>
            </w:r>
            <w:r w:rsidRPr="00615C64">
              <w:rPr>
                <w:b/>
                <w:sz w:val="26"/>
                <w:szCs w:val="26"/>
              </w:rPr>
              <w:br/>
              <w:t>размере (свыше 150 тыс. руб.)</w:t>
            </w:r>
          </w:p>
        </w:tc>
        <w:tc>
          <w:tcPr>
            <w:tcW w:w="3334" w:type="pct"/>
            <w:tcBorders>
              <w:bottom w:val="single" w:sz="4" w:space="0" w:color="auto"/>
            </w:tcBorders>
            <w:hideMark/>
          </w:tcPr>
          <w:p w:rsidR="00615C64" w:rsidRPr="00615C64" w:rsidRDefault="00615C64" w:rsidP="00615C64">
            <w:pPr>
              <w:jc w:val="both"/>
              <w:rPr>
                <w:bCs/>
                <w:sz w:val="26"/>
                <w:szCs w:val="26"/>
              </w:rPr>
            </w:pPr>
            <w:r w:rsidRPr="00615C64">
              <w:rPr>
                <w:bCs/>
                <w:sz w:val="26"/>
                <w:szCs w:val="26"/>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615C64" w:rsidRPr="00615C64" w:rsidRDefault="00615C64" w:rsidP="00615C64">
            <w:pPr>
              <w:autoSpaceDE w:val="0"/>
              <w:autoSpaceDN w:val="0"/>
              <w:adjustRightInd w:val="0"/>
              <w:jc w:val="center"/>
              <w:rPr>
                <w:bCs/>
                <w:sz w:val="26"/>
                <w:szCs w:val="26"/>
              </w:rPr>
            </w:pPr>
            <w:r w:rsidRPr="00615C64">
              <w:rPr>
                <w:bCs/>
                <w:sz w:val="26"/>
                <w:szCs w:val="26"/>
              </w:rPr>
              <w:t>либо</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615C64" w:rsidRPr="00177815" w:rsidTr="00615C64">
        <w:tc>
          <w:tcPr>
            <w:tcW w:w="1666" w:type="pct"/>
            <w:tcBorders>
              <w:top w:val="single" w:sz="4" w:space="0" w:color="auto"/>
              <w:left w:val="single" w:sz="4" w:space="0" w:color="auto"/>
              <w:bottom w:val="single" w:sz="4" w:space="0" w:color="auto"/>
              <w:right w:val="single" w:sz="4" w:space="0" w:color="auto"/>
            </w:tcBorders>
            <w:hideMark/>
          </w:tcPr>
          <w:p w:rsidR="00615C64" w:rsidRPr="00615C64" w:rsidRDefault="00615C64" w:rsidP="00615C64">
            <w:pPr>
              <w:jc w:val="both"/>
              <w:rPr>
                <w:b/>
                <w:sz w:val="26"/>
                <w:szCs w:val="26"/>
              </w:rPr>
            </w:pPr>
            <w:r w:rsidRPr="00615C64">
              <w:rPr>
                <w:b/>
                <w:sz w:val="26"/>
                <w:szCs w:val="26"/>
              </w:rPr>
              <w:t xml:space="preserve">Получение взятки в особо </w:t>
            </w:r>
            <w:r w:rsidRPr="00615C64">
              <w:rPr>
                <w:b/>
                <w:sz w:val="26"/>
                <w:szCs w:val="26"/>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615C64" w:rsidRPr="00615C64" w:rsidRDefault="00615C64" w:rsidP="00615C64">
            <w:pPr>
              <w:jc w:val="both"/>
              <w:rPr>
                <w:bCs/>
                <w:sz w:val="26"/>
                <w:szCs w:val="26"/>
              </w:rPr>
            </w:pPr>
            <w:r w:rsidRPr="00615C64">
              <w:rPr>
                <w:bCs/>
                <w:sz w:val="26"/>
                <w:szCs w:val="26"/>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615C64" w:rsidRPr="00615C64" w:rsidRDefault="00615C64" w:rsidP="00615C64">
            <w:pPr>
              <w:autoSpaceDE w:val="0"/>
              <w:autoSpaceDN w:val="0"/>
              <w:adjustRightInd w:val="0"/>
              <w:jc w:val="center"/>
              <w:rPr>
                <w:bCs/>
                <w:sz w:val="26"/>
                <w:szCs w:val="26"/>
              </w:rPr>
            </w:pPr>
            <w:r w:rsidRPr="00615C64">
              <w:rPr>
                <w:bCs/>
                <w:sz w:val="26"/>
                <w:szCs w:val="26"/>
              </w:rPr>
              <w:t>либо</w:t>
            </w:r>
          </w:p>
          <w:p w:rsidR="00615C64" w:rsidRPr="00615C64" w:rsidRDefault="00615C64" w:rsidP="00615C64">
            <w:pPr>
              <w:autoSpaceDE w:val="0"/>
              <w:autoSpaceDN w:val="0"/>
              <w:adjustRightInd w:val="0"/>
              <w:jc w:val="both"/>
              <w:rPr>
                <w:bCs/>
                <w:sz w:val="26"/>
                <w:szCs w:val="26"/>
              </w:rPr>
            </w:pPr>
            <w:r w:rsidRPr="00615C64">
              <w:rPr>
                <w:bCs/>
                <w:sz w:val="26"/>
                <w:szCs w:val="26"/>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w:t>
            </w:r>
            <w:r w:rsidRPr="00615C64">
              <w:rPr>
                <w:bCs/>
                <w:sz w:val="26"/>
                <w:szCs w:val="26"/>
              </w:rPr>
              <w:lastRenderedPageBreak/>
              <w:t>такового.</w:t>
            </w:r>
          </w:p>
        </w:tc>
      </w:tr>
    </w:tbl>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val="en-US" w:bidi="en-US"/>
        </w:rPr>
      </w:pPr>
      <w:r w:rsidRPr="00177815">
        <w:rPr>
          <w:rFonts w:eastAsia="Times New Roman"/>
          <w:b/>
          <w:color w:val="FF0000"/>
          <w:lang w:val="en-US" w:bidi="en-US"/>
        </w:rPr>
        <w:t>ВНИМАНИЕ</w:t>
      </w:r>
    </w:p>
    <w:p w:rsidR="00615C64" w:rsidRPr="00177815" w:rsidRDefault="00615C64" w:rsidP="00615C64">
      <w:pPr>
        <w:rPr>
          <w:rFonts w:eastAsia="Times New Roman"/>
          <w:b/>
          <w:sz w:val="20"/>
          <w:szCs w:val="20"/>
          <w:lang w:val="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3891"/>
      </w:tblGrid>
      <w:tr w:rsidR="00615C64" w:rsidRPr="00177815" w:rsidTr="00615C64">
        <w:tc>
          <w:tcPr>
            <w:tcW w:w="1560" w:type="dxa"/>
          </w:tcPr>
          <w:p w:rsidR="00615C64" w:rsidRPr="00615C64" w:rsidRDefault="00615C64" w:rsidP="00615C64">
            <w:pPr>
              <w:jc w:val="center"/>
              <w:rPr>
                <w:b/>
              </w:rPr>
            </w:pPr>
            <w:r>
              <w:rPr>
                <w:b/>
                <w:noProof/>
              </w:rPr>
              <w:drawing>
                <wp:inline distT="0" distB="0" distL="0" distR="0">
                  <wp:extent cx="647700" cy="962025"/>
                  <wp:effectExtent l="19050" t="0" r="0" b="0"/>
                  <wp:docPr id="4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615C64" w:rsidRPr="00615C64" w:rsidRDefault="00615C64" w:rsidP="00615C64">
            <w:pPr>
              <w:ind w:firstLine="708"/>
              <w:jc w:val="center"/>
              <w:rPr>
                <w:b/>
                <w:sz w:val="32"/>
                <w:szCs w:val="32"/>
              </w:rPr>
            </w:pPr>
            <w:r w:rsidRPr="00615C64">
              <w:rPr>
                <w:b/>
                <w:sz w:val="32"/>
                <w:szCs w:val="32"/>
              </w:rPr>
              <w:t>Заведомо ложный донос, в том числе о вымогательстве взятки, рассматривается Уголовным кодексом Российской Федерации (статья 306 УК РФ)как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615C64" w:rsidRPr="00177815" w:rsidTr="00615C64">
        <w:tc>
          <w:tcPr>
            <w:tcW w:w="1560" w:type="dxa"/>
          </w:tcPr>
          <w:p w:rsidR="00615C64" w:rsidRPr="00615C64" w:rsidRDefault="00615C64" w:rsidP="00615C64">
            <w:pPr>
              <w:jc w:val="center"/>
              <w:rPr>
                <w:b/>
              </w:rPr>
            </w:pPr>
          </w:p>
          <w:p w:rsidR="00615C64" w:rsidRPr="00615C64" w:rsidRDefault="00615C64" w:rsidP="00615C64">
            <w:pPr>
              <w:jc w:val="center"/>
              <w:rPr>
                <w:b/>
              </w:rPr>
            </w:pPr>
            <w:r>
              <w:rPr>
                <w:b/>
                <w:noProof/>
              </w:rPr>
              <w:drawing>
                <wp:inline distT="0" distB="0" distL="0" distR="0">
                  <wp:extent cx="647700" cy="962025"/>
                  <wp:effectExtent l="19050" t="0" r="0" b="0"/>
                  <wp:docPr id="39"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615C64" w:rsidRPr="00615C64" w:rsidRDefault="00615C64" w:rsidP="00615C64">
            <w:pPr>
              <w:autoSpaceDE w:val="0"/>
              <w:autoSpaceDN w:val="0"/>
              <w:adjustRightInd w:val="0"/>
              <w:jc w:val="center"/>
              <w:rPr>
                <w:b/>
                <w:sz w:val="20"/>
                <w:szCs w:val="20"/>
              </w:rPr>
            </w:pPr>
          </w:p>
          <w:p w:rsidR="00615C64" w:rsidRPr="00615C64" w:rsidRDefault="00615C64" w:rsidP="00615C64">
            <w:pPr>
              <w:autoSpaceDE w:val="0"/>
              <w:autoSpaceDN w:val="0"/>
              <w:adjustRightInd w:val="0"/>
              <w:jc w:val="center"/>
              <w:rPr>
                <w:b/>
                <w:sz w:val="32"/>
                <w:szCs w:val="32"/>
              </w:rPr>
            </w:pPr>
            <w:r w:rsidRPr="00615C64">
              <w:rPr>
                <w:b/>
                <w:sz w:val="32"/>
                <w:szCs w:val="32"/>
              </w:rPr>
              <w:t>Вымогательство взятки</w:t>
            </w:r>
          </w:p>
          <w:p w:rsidR="00615C64" w:rsidRPr="00615C64" w:rsidRDefault="00615C64" w:rsidP="00615C64">
            <w:pPr>
              <w:autoSpaceDE w:val="0"/>
              <w:autoSpaceDN w:val="0"/>
              <w:adjustRightInd w:val="0"/>
              <w:jc w:val="both"/>
              <w:rPr>
                <w:rFonts w:eastAsia="Lucida Sans Unicode"/>
                <w:bCs/>
              </w:rPr>
            </w:pPr>
            <w:r w:rsidRPr="00177815">
              <w:t xml:space="preserve">- это </w:t>
            </w:r>
            <w:r w:rsidRPr="00615C64">
              <w:rPr>
                <w:rFonts w:eastAsia="Lucida Sans Unicode"/>
                <w:bCs/>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615C64" w:rsidRPr="00615C64" w:rsidRDefault="00615C64" w:rsidP="00615C64">
            <w:pPr>
              <w:autoSpaceDE w:val="0"/>
              <w:autoSpaceDN w:val="0"/>
              <w:adjustRightInd w:val="0"/>
              <w:jc w:val="both"/>
              <w:rPr>
                <w:b/>
              </w:rPr>
            </w:pPr>
          </w:p>
        </w:tc>
      </w:tr>
    </w:tbl>
    <w:p w:rsidR="00615C64" w:rsidRPr="00177815" w:rsidRDefault="00615C64" w:rsidP="00615C64">
      <w:pPr>
        <w:jc w:val="center"/>
        <w:rPr>
          <w:rFonts w:eastAsia="Times New Roman"/>
          <w:b/>
          <w:sz w:val="24"/>
          <w:szCs w:val="24"/>
          <w:lang w:bidi="en-US"/>
        </w:rPr>
      </w:pPr>
    </w:p>
    <w:tbl>
      <w:tblPr>
        <w:tblpPr w:leftFromText="180" w:rightFromText="180" w:vertAnchor="text" w:tblpX="3794" w:tblpY="1"/>
        <w:tblOverlap w:val="never"/>
        <w:tblW w:w="0" w:type="auto"/>
        <w:tblLook w:val="04A0"/>
      </w:tblPr>
      <w:tblGrid>
        <w:gridCol w:w="7229"/>
      </w:tblGrid>
      <w:tr w:rsidR="00615C64" w:rsidRPr="00177815" w:rsidTr="00615C64">
        <w:tc>
          <w:tcPr>
            <w:tcW w:w="7229" w:type="dxa"/>
          </w:tcPr>
          <w:p w:rsidR="00615C64" w:rsidRPr="00615C64" w:rsidRDefault="00615C64" w:rsidP="00615C64">
            <w:pPr>
              <w:jc w:val="center"/>
              <w:rPr>
                <w:b/>
              </w:rPr>
            </w:pPr>
            <w:r>
              <w:rPr>
                <w:b/>
                <w:noProof/>
              </w:rPr>
              <w:lastRenderedPageBreak/>
              <w:drawing>
                <wp:inline distT="0" distB="0" distL="0" distR="0">
                  <wp:extent cx="3600450" cy="2352675"/>
                  <wp:effectExtent l="19050" t="0" r="0" b="0"/>
                  <wp:docPr id="38"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IvanovaEV\Desktop\tscheglow_vzyatka.jpg"/>
                          <pic:cNvPicPr>
                            <a:picLocks noChangeAspect="1" noChangeArrowheads="1"/>
                          </pic:cNvPicPr>
                        </pic:nvPicPr>
                        <pic:blipFill>
                          <a:blip r:embed="rId23"/>
                          <a:srcRect/>
                          <a:stretch>
                            <a:fillRect/>
                          </a:stretch>
                        </pic:blipFill>
                        <pic:spPr bwMode="auto">
                          <a:xfrm>
                            <a:off x="0" y="0"/>
                            <a:ext cx="3600450" cy="2352675"/>
                          </a:xfrm>
                          <a:prstGeom prst="rect">
                            <a:avLst/>
                          </a:prstGeom>
                          <a:noFill/>
                          <a:ln w="9525">
                            <a:noFill/>
                            <a:miter lim="800000"/>
                            <a:headEnd/>
                            <a:tailEnd/>
                          </a:ln>
                        </pic:spPr>
                      </pic:pic>
                    </a:graphicData>
                  </a:graphic>
                </wp:inline>
              </w:drawing>
            </w:r>
          </w:p>
        </w:tc>
      </w:tr>
      <w:tr w:rsidR="00615C64" w:rsidRPr="00177815" w:rsidTr="00615C64">
        <w:tc>
          <w:tcPr>
            <w:tcW w:w="7229" w:type="dxa"/>
          </w:tcPr>
          <w:p w:rsidR="00615C64" w:rsidRPr="00615C64" w:rsidRDefault="00615C64" w:rsidP="00615C64">
            <w:pPr>
              <w:jc w:val="center"/>
              <w:rPr>
                <w:b/>
                <w:sz w:val="24"/>
                <w:szCs w:val="24"/>
              </w:rPr>
            </w:pPr>
            <w:r w:rsidRPr="00615C64">
              <w:rPr>
                <w:b/>
                <w:sz w:val="24"/>
                <w:szCs w:val="24"/>
              </w:rPr>
              <w:t>- Спорим на 1000 рублей, что откажете?</w:t>
            </w:r>
          </w:p>
          <w:p w:rsidR="00615C64" w:rsidRPr="00615C64" w:rsidRDefault="00615C64" w:rsidP="00615C64">
            <w:pPr>
              <w:jc w:val="center"/>
              <w:rPr>
                <w:b/>
              </w:rPr>
            </w:pPr>
            <w:r w:rsidRPr="00615C64">
              <w:rPr>
                <w:b/>
                <w:sz w:val="24"/>
                <w:szCs w:val="24"/>
              </w:rPr>
              <w:t>- Спорим на 2000, что не откажу?</w:t>
            </w:r>
          </w:p>
        </w:tc>
      </w:tr>
    </w:tbl>
    <w:p w:rsidR="00615C64" w:rsidRPr="00177815" w:rsidRDefault="00615C64" w:rsidP="00615C64">
      <w:pPr>
        <w:jc w:val="center"/>
        <w:rPr>
          <w:rFonts w:eastAsia="Times New Roman"/>
          <w:b/>
          <w:lang w:bidi="en-US"/>
        </w:rPr>
      </w:pPr>
      <w:r w:rsidRPr="00177815">
        <w:rPr>
          <w:rFonts w:eastAsia="Times New Roman"/>
          <w:b/>
          <w:lang w:bidi="en-US"/>
        </w:rPr>
        <w:br w:type="textWrapping" w:clear="all"/>
        <w:t>ОТВЕТСТВЕННОСТЬ ЗА ДАЧУ ВЗЯТКИ</w:t>
      </w:r>
    </w:p>
    <w:p w:rsidR="00615C64" w:rsidRPr="00177815" w:rsidRDefault="00615C64" w:rsidP="00615C64">
      <w:pPr>
        <w:jc w:val="center"/>
        <w:rPr>
          <w:rFonts w:eastAsia="Times New Roman"/>
          <w:lang w:bidi="en-US"/>
        </w:rPr>
      </w:pPr>
      <w:r w:rsidRPr="00177815">
        <w:rPr>
          <w:rFonts w:eastAsia="Times New Roman"/>
          <w:lang w:bidi="en-US"/>
        </w:rPr>
        <w:t>(статья 291 Уголовного кодекса Российской Федерации)</w:t>
      </w:r>
    </w:p>
    <w:p w:rsidR="00615C64" w:rsidRPr="00177815" w:rsidRDefault="00615C64" w:rsidP="00615C64">
      <w:pPr>
        <w:rPr>
          <w:rFonts w:eastAsia="Times New Roman"/>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9"/>
        <w:gridCol w:w="11215"/>
      </w:tblGrid>
      <w:tr w:rsidR="00615C64" w:rsidRPr="00177815" w:rsidTr="00615C64">
        <w:trPr>
          <w:trHeight w:val="363"/>
        </w:trPr>
        <w:tc>
          <w:tcPr>
            <w:tcW w:w="1712" w:type="pct"/>
            <w:vAlign w:val="center"/>
            <w:hideMark/>
          </w:tcPr>
          <w:p w:rsidR="00615C64" w:rsidRPr="00615C64" w:rsidRDefault="00615C64" w:rsidP="00615C64">
            <w:pPr>
              <w:jc w:val="center"/>
              <w:rPr>
                <w:b/>
                <w:bCs/>
                <w:color w:val="000000"/>
                <w:szCs w:val="24"/>
              </w:rPr>
            </w:pPr>
            <w:r w:rsidRPr="00615C64">
              <w:rPr>
                <w:b/>
                <w:bCs/>
                <w:color w:val="000000"/>
                <w:szCs w:val="24"/>
              </w:rPr>
              <w:t>ПРЕСТУПЛЕНИЕ</w:t>
            </w:r>
          </w:p>
        </w:tc>
        <w:tc>
          <w:tcPr>
            <w:tcW w:w="3288" w:type="pct"/>
            <w:vAlign w:val="center"/>
            <w:hideMark/>
          </w:tcPr>
          <w:p w:rsidR="00615C64" w:rsidRPr="00615C64" w:rsidRDefault="00615C64" w:rsidP="00615C64">
            <w:pPr>
              <w:jc w:val="center"/>
              <w:rPr>
                <w:b/>
                <w:bCs/>
                <w:color w:val="000000"/>
                <w:szCs w:val="24"/>
              </w:rPr>
            </w:pPr>
            <w:r w:rsidRPr="00615C64">
              <w:rPr>
                <w:b/>
                <w:bCs/>
                <w:color w:val="000000"/>
                <w:szCs w:val="24"/>
              </w:rPr>
              <w:t>НАКАЗАНИЕ</w:t>
            </w: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t xml:space="preserve">Дача взятки должностному лицу лично или через посредника </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до пятисот тысяч рублей;</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до одного года;</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пятикратной до тридцатикратной суммы взятки;</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принудительные работы на срок до трех лет;</w:t>
            </w:r>
          </w:p>
          <w:p w:rsidR="00615C64" w:rsidRPr="00615C64" w:rsidRDefault="00615C64" w:rsidP="00615C64">
            <w:pPr>
              <w:autoSpaceDE w:val="0"/>
              <w:autoSpaceDN w:val="0"/>
              <w:adjustRightInd w:val="0"/>
              <w:jc w:val="center"/>
              <w:rPr>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лишение свободы на срок до двух лет со штрафом в размере от пятикратной до десятикратной суммы взятки или без такового.</w:t>
            </w: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t xml:space="preserve">Дача взятки должностному лицу в </w:t>
            </w:r>
            <w:r w:rsidRPr="00615C64">
              <w:rPr>
                <w:b/>
                <w:sz w:val="26"/>
                <w:szCs w:val="26"/>
              </w:rPr>
              <w:lastRenderedPageBreak/>
              <w:t>значительном размере (свыше 25 тыс. руб.) лично или через посредника</w:t>
            </w:r>
          </w:p>
          <w:p w:rsidR="00615C64" w:rsidRPr="00615C64" w:rsidRDefault="00615C64" w:rsidP="00615C64">
            <w:pPr>
              <w:jc w:val="both"/>
              <w:rPr>
                <w:b/>
                <w:sz w:val="26"/>
                <w:szCs w:val="26"/>
              </w:rPr>
            </w:pP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lastRenderedPageBreak/>
              <w:t>штраф в размере до одного миллиона рублей;</w:t>
            </w:r>
          </w:p>
          <w:p w:rsidR="00615C64" w:rsidRPr="00615C64" w:rsidRDefault="00615C64" w:rsidP="00615C64">
            <w:pPr>
              <w:autoSpaceDE w:val="0"/>
              <w:autoSpaceDN w:val="0"/>
              <w:adjustRightInd w:val="0"/>
              <w:jc w:val="center"/>
              <w:rPr>
                <w:bCs/>
                <w:sz w:val="26"/>
                <w:szCs w:val="26"/>
              </w:rPr>
            </w:pPr>
            <w:r w:rsidRPr="00615C64">
              <w:rPr>
                <w:bCs/>
                <w:sz w:val="26"/>
                <w:szCs w:val="26"/>
              </w:rPr>
              <w:lastRenderedPageBreak/>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до двух лет;</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десятикратной до сорокакратной суммы взятки;</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bCs/>
                <w:sz w:val="26"/>
                <w:szCs w:val="26"/>
              </w:rPr>
            </w:pPr>
            <w:r w:rsidRPr="00615C64">
              <w:rPr>
                <w:sz w:val="26"/>
                <w:szCs w:val="26"/>
              </w:rPr>
              <w:t>лишение свободы на срок до пяти лет со штрафом в размере от пятикратной до пятнадцатикратной суммы взятки или без такового.</w:t>
            </w: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rFonts w:cs="Lucida Sans Unicode"/>
                <w:sz w:val="26"/>
                <w:szCs w:val="26"/>
              </w:rPr>
            </w:pPr>
            <w:r w:rsidRPr="00615C64">
              <w:rPr>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t>Дача взятки совершенная группой</w:t>
            </w:r>
            <w:r w:rsidRPr="00615C64">
              <w:rPr>
                <w:b/>
                <w:sz w:val="26"/>
                <w:szCs w:val="26"/>
              </w:rPr>
              <w:br/>
              <w:t>лиц по предварительному сговору или организованной группой, в крупном размере (свыше 150 тыс. руб.)</w:t>
            </w:r>
            <w:r w:rsidRPr="00615C64">
              <w:rPr>
                <w:b/>
                <w:sz w:val="26"/>
                <w:szCs w:val="26"/>
              </w:rPr>
              <w:br/>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 xml:space="preserve">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w:t>
            </w:r>
            <w:r w:rsidRPr="00615C64">
              <w:rPr>
                <w:sz w:val="26"/>
                <w:szCs w:val="26"/>
              </w:rPr>
              <w:lastRenderedPageBreak/>
              <w:t>деятельностью на срок до семи лет или без такового;</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615C64" w:rsidRPr="00615C64" w:rsidRDefault="00615C64" w:rsidP="00615C64">
            <w:pPr>
              <w:autoSpaceDE w:val="0"/>
              <w:autoSpaceDN w:val="0"/>
              <w:adjustRightInd w:val="0"/>
              <w:jc w:val="center"/>
              <w:rPr>
                <w:rFonts w:eastAsia="Lucida Sans Unicode"/>
                <w:sz w:val="26"/>
                <w:szCs w:val="26"/>
              </w:rPr>
            </w:pP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615C64" w:rsidRPr="00615C64" w:rsidRDefault="00615C64" w:rsidP="00615C64">
            <w:pPr>
              <w:autoSpaceDE w:val="0"/>
              <w:autoSpaceDN w:val="0"/>
              <w:adjustRightInd w:val="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rFonts w:cs="Lucida Sans Unicode"/>
                <w:bCs/>
                <w:sz w:val="26"/>
                <w:szCs w:val="26"/>
              </w:rPr>
            </w:pPr>
            <w:r w:rsidRPr="00615C64">
              <w:rPr>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rPr>
          <w:rFonts w:eastAsia="Times New Roman"/>
          <w:b/>
          <w:lang w:bidi="en-US"/>
        </w:rPr>
      </w:pPr>
    </w:p>
    <w:p w:rsidR="00615C64" w:rsidRPr="00177815" w:rsidRDefault="00615C64" w:rsidP="00615C64">
      <w:pPr>
        <w:jc w:val="center"/>
        <w:rPr>
          <w:rFonts w:eastAsia="Times New Roman"/>
          <w:b/>
          <w:lang w:bidi="en-US"/>
        </w:rPr>
      </w:pPr>
      <w:r w:rsidRPr="00177815">
        <w:rPr>
          <w:rFonts w:eastAsia="Times New Roman"/>
          <w:b/>
          <w:lang w:bidi="en-US"/>
        </w:rPr>
        <w:t>МЕЛКОЕ ВЗЯТОЧНИЧЕСТВО</w:t>
      </w:r>
    </w:p>
    <w:p w:rsidR="00615C64" w:rsidRPr="00177815" w:rsidRDefault="00615C64" w:rsidP="00615C64">
      <w:pPr>
        <w:jc w:val="center"/>
        <w:rPr>
          <w:rFonts w:eastAsia="Times New Roman"/>
          <w:lang w:bidi="en-US"/>
        </w:rPr>
      </w:pPr>
      <w:r w:rsidRPr="00177815">
        <w:rPr>
          <w:rFonts w:eastAsia="Times New Roman"/>
          <w:lang w:bidi="en-US"/>
        </w:rPr>
        <w:t>(статья 291.2 Уголовного кодекса Российской Федерации)</w:t>
      </w:r>
    </w:p>
    <w:p w:rsidR="00615C64" w:rsidRPr="00177815" w:rsidRDefault="00615C64" w:rsidP="00615C64">
      <w:pPr>
        <w:jc w:val="center"/>
        <w:rPr>
          <w:rFonts w:eastAsia="Times New Roman"/>
          <w:b/>
          <w:color w:val="FF000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9"/>
        <w:gridCol w:w="11215"/>
      </w:tblGrid>
      <w:tr w:rsidR="00615C64" w:rsidRPr="00177815" w:rsidTr="00615C64">
        <w:trPr>
          <w:trHeight w:val="435"/>
        </w:trPr>
        <w:tc>
          <w:tcPr>
            <w:tcW w:w="1712" w:type="pct"/>
            <w:vAlign w:val="center"/>
            <w:hideMark/>
          </w:tcPr>
          <w:p w:rsidR="00615C64" w:rsidRPr="00615C64" w:rsidRDefault="00615C64" w:rsidP="00615C64">
            <w:pPr>
              <w:jc w:val="center"/>
              <w:rPr>
                <w:b/>
                <w:bCs/>
                <w:color w:val="000000"/>
                <w:szCs w:val="24"/>
              </w:rPr>
            </w:pPr>
            <w:r w:rsidRPr="00615C64">
              <w:rPr>
                <w:b/>
                <w:bCs/>
                <w:color w:val="000000"/>
                <w:szCs w:val="24"/>
              </w:rPr>
              <w:t>ПРЕСТУПЛЕНИЕ</w:t>
            </w:r>
          </w:p>
        </w:tc>
        <w:tc>
          <w:tcPr>
            <w:tcW w:w="3288" w:type="pct"/>
            <w:vAlign w:val="center"/>
            <w:hideMark/>
          </w:tcPr>
          <w:p w:rsidR="00615C64" w:rsidRPr="00615C64" w:rsidRDefault="00615C64" w:rsidP="00615C64">
            <w:pPr>
              <w:jc w:val="center"/>
              <w:rPr>
                <w:b/>
                <w:bCs/>
                <w:color w:val="000000"/>
                <w:szCs w:val="24"/>
              </w:rPr>
            </w:pPr>
            <w:r w:rsidRPr="00615C64">
              <w:rPr>
                <w:b/>
                <w:bCs/>
                <w:color w:val="000000"/>
                <w:szCs w:val="24"/>
              </w:rPr>
              <w:t>НАКАЗАНИЕ</w:t>
            </w:r>
          </w:p>
        </w:tc>
      </w:tr>
      <w:tr w:rsidR="00615C64" w:rsidRPr="00177815" w:rsidTr="00615C64">
        <w:trPr>
          <w:trHeight w:val="463"/>
        </w:trPr>
        <w:tc>
          <w:tcPr>
            <w:tcW w:w="1712" w:type="pct"/>
            <w:hideMark/>
          </w:tcPr>
          <w:p w:rsidR="00615C64" w:rsidRPr="00615C64" w:rsidRDefault="00615C64" w:rsidP="00615C64">
            <w:pPr>
              <w:autoSpaceDE w:val="0"/>
              <w:autoSpaceDN w:val="0"/>
              <w:adjustRightInd w:val="0"/>
              <w:jc w:val="both"/>
              <w:rPr>
                <w:b/>
                <w:bCs/>
                <w:sz w:val="26"/>
                <w:szCs w:val="26"/>
              </w:rPr>
            </w:pPr>
            <w:r w:rsidRPr="00615C64">
              <w:rPr>
                <w:b/>
                <w:bCs/>
                <w:sz w:val="26"/>
                <w:szCs w:val="26"/>
              </w:rPr>
              <w:t>Получение взятки, дача взятки лично или через посредника в размере, не превышающем десяти тысяч рублей</w:t>
            </w:r>
          </w:p>
          <w:p w:rsidR="00615C64" w:rsidRPr="00615C64" w:rsidRDefault="00615C64" w:rsidP="00615C64">
            <w:pPr>
              <w:jc w:val="both"/>
              <w:rPr>
                <w:b/>
                <w:bCs/>
                <w:color w:val="000000"/>
                <w:sz w:val="26"/>
                <w:szCs w:val="26"/>
              </w:rPr>
            </w:pPr>
          </w:p>
        </w:tc>
        <w:tc>
          <w:tcPr>
            <w:tcW w:w="3288" w:type="pct"/>
            <w:vAlign w:val="center"/>
            <w:hideMark/>
          </w:tcPr>
          <w:p w:rsidR="00615C64" w:rsidRPr="00615C64" w:rsidRDefault="00615C64" w:rsidP="00615C64">
            <w:pPr>
              <w:autoSpaceDE w:val="0"/>
              <w:autoSpaceDN w:val="0"/>
              <w:adjustRightInd w:val="0"/>
              <w:ind w:firstLine="540"/>
              <w:jc w:val="both"/>
              <w:rPr>
                <w:bCs/>
                <w:sz w:val="26"/>
                <w:szCs w:val="26"/>
              </w:rPr>
            </w:pPr>
            <w:r w:rsidRPr="00615C64">
              <w:rPr>
                <w:bCs/>
                <w:sz w:val="26"/>
                <w:szCs w:val="26"/>
              </w:rPr>
              <w:t>штраф в размере до двухсот тысяч рублей;</w:t>
            </w:r>
          </w:p>
          <w:p w:rsidR="00615C64" w:rsidRPr="00615C64" w:rsidRDefault="00615C64" w:rsidP="00615C64">
            <w:pPr>
              <w:autoSpaceDE w:val="0"/>
              <w:autoSpaceDN w:val="0"/>
              <w:adjustRightInd w:val="0"/>
              <w:ind w:firstLine="540"/>
              <w:jc w:val="center"/>
              <w:rPr>
                <w:bCs/>
                <w:sz w:val="26"/>
                <w:szCs w:val="26"/>
              </w:rPr>
            </w:pPr>
            <w:r w:rsidRPr="00615C64">
              <w:rPr>
                <w:bCs/>
                <w:sz w:val="26"/>
                <w:szCs w:val="26"/>
              </w:rPr>
              <w:t>или</w:t>
            </w:r>
          </w:p>
          <w:p w:rsidR="00615C64" w:rsidRPr="00615C64" w:rsidRDefault="00615C64" w:rsidP="00615C64">
            <w:pPr>
              <w:autoSpaceDE w:val="0"/>
              <w:autoSpaceDN w:val="0"/>
              <w:adjustRightInd w:val="0"/>
              <w:ind w:firstLine="540"/>
              <w:jc w:val="both"/>
              <w:rPr>
                <w:bCs/>
                <w:sz w:val="26"/>
                <w:szCs w:val="26"/>
              </w:rPr>
            </w:pPr>
            <w:r w:rsidRPr="00615C64">
              <w:rPr>
                <w:bCs/>
                <w:sz w:val="26"/>
                <w:szCs w:val="26"/>
              </w:rPr>
              <w:t>штраф в размере заработной платы или иного дохода осужденного за период до трех месяцев;</w:t>
            </w:r>
          </w:p>
          <w:p w:rsidR="00615C64" w:rsidRPr="00615C64" w:rsidRDefault="00615C64" w:rsidP="00615C64">
            <w:pPr>
              <w:autoSpaceDE w:val="0"/>
              <w:autoSpaceDN w:val="0"/>
              <w:adjustRightInd w:val="0"/>
              <w:ind w:firstLine="540"/>
              <w:jc w:val="center"/>
              <w:rPr>
                <w:bCs/>
                <w:sz w:val="26"/>
                <w:szCs w:val="26"/>
              </w:rPr>
            </w:pPr>
            <w:r w:rsidRPr="00615C64">
              <w:rPr>
                <w:bCs/>
                <w:sz w:val="26"/>
                <w:szCs w:val="26"/>
              </w:rPr>
              <w:t>либо</w:t>
            </w:r>
          </w:p>
          <w:p w:rsidR="00615C64" w:rsidRPr="00615C64" w:rsidRDefault="00615C64" w:rsidP="00615C64">
            <w:pPr>
              <w:autoSpaceDE w:val="0"/>
              <w:autoSpaceDN w:val="0"/>
              <w:adjustRightInd w:val="0"/>
              <w:ind w:firstLine="540"/>
              <w:jc w:val="both"/>
              <w:rPr>
                <w:bCs/>
                <w:sz w:val="26"/>
                <w:szCs w:val="26"/>
              </w:rPr>
            </w:pPr>
            <w:r w:rsidRPr="00615C64">
              <w:rPr>
                <w:bCs/>
                <w:sz w:val="26"/>
                <w:szCs w:val="26"/>
              </w:rPr>
              <w:t xml:space="preserve">исправительные работы на срок до одного года; </w:t>
            </w:r>
          </w:p>
          <w:p w:rsidR="00615C64" w:rsidRPr="00615C64" w:rsidRDefault="00615C64" w:rsidP="00615C64">
            <w:pPr>
              <w:autoSpaceDE w:val="0"/>
              <w:autoSpaceDN w:val="0"/>
              <w:adjustRightInd w:val="0"/>
              <w:ind w:firstLine="540"/>
              <w:jc w:val="center"/>
              <w:rPr>
                <w:bCs/>
                <w:sz w:val="26"/>
                <w:szCs w:val="26"/>
              </w:rPr>
            </w:pPr>
            <w:r w:rsidRPr="00615C64">
              <w:rPr>
                <w:bCs/>
                <w:sz w:val="26"/>
                <w:szCs w:val="26"/>
              </w:rPr>
              <w:t>либо</w:t>
            </w:r>
          </w:p>
          <w:p w:rsidR="00615C64" w:rsidRPr="00615C64" w:rsidRDefault="00615C64" w:rsidP="00615C64">
            <w:pPr>
              <w:autoSpaceDE w:val="0"/>
              <w:autoSpaceDN w:val="0"/>
              <w:adjustRightInd w:val="0"/>
              <w:ind w:firstLine="540"/>
              <w:jc w:val="both"/>
              <w:rPr>
                <w:bCs/>
                <w:sz w:val="26"/>
                <w:szCs w:val="26"/>
              </w:rPr>
            </w:pPr>
            <w:r w:rsidRPr="00615C64">
              <w:rPr>
                <w:bCs/>
                <w:sz w:val="26"/>
                <w:szCs w:val="26"/>
              </w:rPr>
              <w:t xml:space="preserve">ограничение свободы на срок до двух лет; </w:t>
            </w:r>
          </w:p>
          <w:p w:rsidR="00615C64" w:rsidRPr="00615C64" w:rsidRDefault="00615C64" w:rsidP="00615C64">
            <w:pPr>
              <w:autoSpaceDE w:val="0"/>
              <w:autoSpaceDN w:val="0"/>
              <w:adjustRightInd w:val="0"/>
              <w:ind w:firstLine="540"/>
              <w:jc w:val="center"/>
              <w:rPr>
                <w:bCs/>
                <w:sz w:val="26"/>
                <w:szCs w:val="26"/>
              </w:rPr>
            </w:pPr>
            <w:r w:rsidRPr="00615C64">
              <w:rPr>
                <w:bCs/>
                <w:sz w:val="26"/>
                <w:szCs w:val="26"/>
              </w:rPr>
              <w:t>либо</w:t>
            </w:r>
          </w:p>
          <w:p w:rsidR="00615C64" w:rsidRPr="00615C64" w:rsidRDefault="00615C64" w:rsidP="00615C64">
            <w:pPr>
              <w:autoSpaceDE w:val="0"/>
              <w:autoSpaceDN w:val="0"/>
              <w:adjustRightInd w:val="0"/>
              <w:ind w:firstLine="540"/>
              <w:jc w:val="both"/>
              <w:rPr>
                <w:bCs/>
                <w:color w:val="000000"/>
                <w:sz w:val="26"/>
                <w:szCs w:val="26"/>
              </w:rPr>
            </w:pPr>
            <w:r w:rsidRPr="00615C64">
              <w:rPr>
                <w:bCs/>
                <w:sz w:val="26"/>
                <w:szCs w:val="26"/>
              </w:rPr>
              <w:t>лишение свободы на срок до одного года.</w:t>
            </w:r>
          </w:p>
        </w:tc>
      </w:tr>
      <w:tr w:rsidR="00615C64" w:rsidRPr="00177815" w:rsidTr="00615C64">
        <w:trPr>
          <w:trHeight w:val="463"/>
        </w:trPr>
        <w:tc>
          <w:tcPr>
            <w:tcW w:w="1712" w:type="pct"/>
            <w:vAlign w:val="center"/>
            <w:hideMark/>
          </w:tcPr>
          <w:p w:rsidR="00615C64" w:rsidRPr="00615C64" w:rsidRDefault="00615C64" w:rsidP="00615C64">
            <w:pPr>
              <w:autoSpaceDE w:val="0"/>
              <w:autoSpaceDN w:val="0"/>
              <w:adjustRightInd w:val="0"/>
              <w:jc w:val="both"/>
              <w:rPr>
                <w:b/>
                <w:bCs/>
                <w:sz w:val="26"/>
                <w:szCs w:val="26"/>
              </w:rPr>
            </w:pPr>
            <w:r w:rsidRPr="00615C64">
              <w:rPr>
                <w:b/>
                <w:bCs/>
                <w:sz w:val="26"/>
                <w:szCs w:val="26"/>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615C64" w:rsidRPr="00615C64" w:rsidRDefault="00615C64" w:rsidP="00615C64">
            <w:pPr>
              <w:jc w:val="center"/>
              <w:rPr>
                <w:b/>
                <w:bCs/>
                <w:color w:val="000000"/>
                <w:sz w:val="26"/>
                <w:szCs w:val="26"/>
              </w:rPr>
            </w:pP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 xml:space="preserve">штраф в размере до одного миллиона рублей; </w:t>
            </w:r>
          </w:p>
          <w:p w:rsidR="00615C64" w:rsidRPr="00615C64" w:rsidRDefault="00615C64" w:rsidP="00615C64">
            <w:pPr>
              <w:autoSpaceDE w:val="0"/>
              <w:autoSpaceDN w:val="0"/>
              <w:adjustRightInd w:val="0"/>
              <w:ind w:firstLine="540"/>
              <w:jc w:val="center"/>
              <w:rPr>
                <w:sz w:val="26"/>
                <w:szCs w:val="26"/>
              </w:rPr>
            </w:pPr>
            <w:r w:rsidRPr="00615C64">
              <w:rPr>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до одного года;</w:t>
            </w:r>
          </w:p>
          <w:p w:rsidR="00615C64" w:rsidRPr="00615C64" w:rsidRDefault="00615C64" w:rsidP="00615C64">
            <w:pPr>
              <w:autoSpaceDE w:val="0"/>
              <w:autoSpaceDN w:val="0"/>
              <w:adjustRightInd w:val="0"/>
              <w:ind w:firstLine="540"/>
              <w:jc w:val="center"/>
              <w:rPr>
                <w:sz w:val="26"/>
                <w:szCs w:val="26"/>
              </w:rPr>
            </w:pPr>
            <w:r w:rsidRPr="00615C64">
              <w:rPr>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исправительные работы на срок до трех лет;</w:t>
            </w:r>
          </w:p>
          <w:p w:rsidR="00615C64" w:rsidRPr="00615C64" w:rsidRDefault="00615C64" w:rsidP="00615C64">
            <w:pPr>
              <w:autoSpaceDE w:val="0"/>
              <w:autoSpaceDN w:val="0"/>
              <w:adjustRightInd w:val="0"/>
              <w:ind w:firstLine="540"/>
              <w:jc w:val="center"/>
              <w:rPr>
                <w:sz w:val="26"/>
                <w:szCs w:val="26"/>
              </w:rPr>
            </w:pPr>
            <w:r w:rsidRPr="00615C64">
              <w:rPr>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 xml:space="preserve">ограничение свободы на срок до четырех лет; </w:t>
            </w:r>
          </w:p>
          <w:p w:rsidR="00615C64" w:rsidRPr="00615C64" w:rsidRDefault="00615C64" w:rsidP="00615C64">
            <w:pPr>
              <w:autoSpaceDE w:val="0"/>
              <w:autoSpaceDN w:val="0"/>
              <w:adjustRightInd w:val="0"/>
              <w:ind w:firstLine="540"/>
              <w:jc w:val="center"/>
              <w:rPr>
                <w:sz w:val="26"/>
                <w:szCs w:val="26"/>
              </w:rPr>
            </w:pPr>
            <w:r w:rsidRPr="00615C64">
              <w:rPr>
                <w:sz w:val="26"/>
                <w:szCs w:val="26"/>
              </w:rPr>
              <w:t>либо</w:t>
            </w:r>
          </w:p>
          <w:p w:rsidR="00615C64" w:rsidRPr="00615C64" w:rsidRDefault="00615C64" w:rsidP="00615C64">
            <w:pPr>
              <w:autoSpaceDE w:val="0"/>
              <w:autoSpaceDN w:val="0"/>
              <w:adjustRightInd w:val="0"/>
              <w:ind w:firstLine="540"/>
              <w:jc w:val="both"/>
              <w:rPr>
                <w:bCs/>
                <w:color w:val="000000"/>
                <w:sz w:val="26"/>
                <w:szCs w:val="26"/>
              </w:rPr>
            </w:pPr>
            <w:r w:rsidRPr="00615C64">
              <w:rPr>
                <w:sz w:val="26"/>
                <w:szCs w:val="26"/>
              </w:rPr>
              <w:t>лишение свободы на срок до трех лет.</w:t>
            </w:r>
          </w:p>
        </w:tc>
      </w:tr>
    </w:tbl>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jc w:val="center"/>
        <w:rPr>
          <w:rFonts w:eastAsia="Times New Roman"/>
          <w:b/>
          <w:color w:val="FF0000"/>
          <w:lang w:bidi="en-US"/>
        </w:rPr>
      </w:pPr>
    </w:p>
    <w:p w:rsidR="00615C64" w:rsidRPr="00177815" w:rsidRDefault="00615C64" w:rsidP="00615C64">
      <w:pPr>
        <w:rPr>
          <w:rFonts w:eastAsia="Times New Roman"/>
          <w:b/>
          <w:color w:val="FF0000"/>
          <w:lang w:bidi="en-US"/>
        </w:rPr>
      </w:pPr>
    </w:p>
    <w:p w:rsidR="00615C64" w:rsidRPr="00177815" w:rsidRDefault="00615C64" w:rsidP="00615C64">
      <w:pPr>
        <w:jc w:val="center"/>
        <w:rPr>
          <w:rFonts w:eastAsia="Times New Roman"/>
          <w:b/>
          <w:color w:val="FF0000"/>
          <w:lang w:bidi="en-US"/>
        </w:rPr>
      </w:pPr>
      <w:r w:rsidRPr="00177815">
        <w:rPr>
          <w:rFonts w:eastAsia="Times New Roman"/>
          <w:b/>
          <w:color w:val="FF0000"/>
          <w:lang w:bidi="en-US"/>
        </w:rPr>
        <w:t>ВНИМАНИЕ</w:t>
      </w:r>
    </w:p>
    <w:p w:rsidR="00615C64" w:rsidRPr="00177815" w:rsidRDefault="00615C64" w:rsidP="00615C64">
      <w:pPr>
        <w:rPr>
          <w:rFonts w:eastAsia="Times New Roman"/>
          <w:b/>
          <w:lang w:bidi="en-US"/>
        </w:rPr>
      </w:pPr>
    </w:p>
    <w:tbl>
      <w:tblPr>
        <w:tblW w:w="0" w:type="auto"/>
        <w:tblLook w:val="04A0"/>
      </w:tblPr>
      <w:tblGrid>
        <w:gridCol w:w="1513"/>
        <w:gridCol w:w="14046"/>
      </w:tblGrid>
      <w:tr w:rsidR="00615C64" w:rsidRPr="00177815" w:rsidTr="00615C64">
        <w:tc>
          <w:tcPr>
            <w:tcW w:w="1513" w:type="dxa"/>
            <w:tcBorders>
              <w:top w:val="single" w:sz="4" w:space="0" w:color="auto"/>
              <w:left w:val="single" w:sz="4" w:space="0" w:color="auto"/>
              <w:bottom w:val="single" w:sz="4" w:space="0" w:color="auto"/>
              <w:right w:val="single" w:sz="4" w:space="0" w:color="auto"/>
            </w:tcBorders>
          </w:tcPr>
          <w:p w:rsidR="00615C64" w:rsidRPr="00615C64" w:rsidRDefault="00615C64" w:rsidP="00615C64">
            <w:pPr>
              <w:jc w:val="center"/>
              <w:rPr>
                <w:b/>
              </w:rPr>
            </w:pPr>
            <w:r>
              <w:rPr>
                <w:b/>
                <w:noProof/>
              </w:rPr>
              <w:drawing>
                <wp:inline distT="0" distB="0" distL="0" distR="0">
                  <wp:extent cx="647700" cy="962025"/>
                  <wp:effectExtent l="19050" t="0" r="0" b="0"/>
                  <wp:docPr id="3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615C64" w:rsidRPr="00615C64" w:rsidRDefault="00615C64" w:rsidP="00615C64">
            <w:pPr>
              <w:jc w:val="both"/>
              <w:rPr>
                <w:sz w:val="32"/>
                <w:szCs w:val="32"/>
              </w:rPr>
            </w:pPr>
            <w:r w:rsidRPr="00615C64">
              <w:rPr>
                <w:sz w:val="32"/>
                <w:szCs w:val="32"/>
              </w:rPr>
              <w:t xml:space="preserve">Гражданин, давший взятку, может быть освобожден от ответственности, если: </w:t>
            </w:r>
          </w:p>
          <w:p w:rsidR="00615C64" w:rsidRPr="00615C64" w:rsidRDefault="00615C64" w:rsidP="00615C64">
            <w:pPr>
              <w:numPr>
                <w:ilvl w:val="0"/>
                <w:numId w:val="4"/>
              </w:numPr>
              <w:ind w:firstLine="709"/>
              <w:jc w:val="both"/>
              <w:rPr>
                <w:sz w:val="32"/>
                <w:szCs w:val="32"/>
              </w:rPr>
            </w:pPr>
            <w:r w:rsidRPr="00615C64">
              <w:rPr>
                <w:sz w:val="32"/>
                <w:szCs w:val="32"/>
              </w:rPr>
              <w:t xml:space="preserve">установлен факт вымогательства; </w:t>
            </w:r>
          </w:p>
          <w:p w:rsidR="00615C64" w:rsidRPr="00615C64" w:rsidRDefault="00615C64" w:rsidP="00615C64">
            <w:pPr>
              <w:numPr>
                <w:ilvl w:val="0"/>
                <w:numId w:val="4"/>
              </w:numPr>
              <w:ind w:firstLine="709"/>
              <w:jc w:val="both"/>
              <w:rPr>
                <w:sz w:val="32"/>
                <w:szCs w:val="32"/>
              </w:rPr>
            </w:pPr>
            <w:r w:rsidRPr="00615C64">
              <w:rPr>
                <w:sz w:val="32"/>
                <w:szCs w:val="32"/>
              </w:rPr>
              <w:t>гражданин добровольно сообщил в правоохранительные органы о содеянном;</w:t>
            </w:r>
          </w:p>
          <w:p w:rsidR="00615C64" w:rsidRPr="00615C64" w:rsidRDefault="00615C64" w:rsidP="00615C64">
            <w:pPr>
              <w:numPr>
                <w:ilvl w:val="0"/>
                <w:numId w:val="4"/>
              </w:numPr>
              <w:ind w:firstLine="709"/>
              <w:jc w:val="both"/>
              <w:rPr>
                <w:sz w:val="32"/>
                <w:szCs w:val="32"/>
              </w:rPr>
            </w:pPr>
            <w:r w:rsidRPr="00615C64">
              <w:rPr>
                <w:sz w:val="32"/>
                <w:szCs w:val="32"/>
              </w:rPr>
              <w:t>гражданин активно способствовал раскрытию и (или) расследованию преступления.</w:t>
            </w:r>
          </w:p>
          <w:p w:rsidR="00615C64" w:rsidRPr="00615C64" w:rsidRDefault="00615C64" w:rsidP="00615C64">
            <w:pPr>
              <w:jc w:val="both"/>
              <w:rPr>
                <w:b/>
                <w:sz w:val="24"/>
                <w:szCs w:val="32"/>
              </w:rPr>
            </w:pPr>
          </w:p>
        </w:tc>
      </w:tr>
      <w:tr w:rsidR="00615C64" w:rsidRPr="00177815" w:rsidTr="00615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615C64" w:rsidRPr="00615C64" w:rsidRDefault="00615C64" w:rsidP="00615C64">
            <w:pPr>
              <w:jc w:val="center"/>
              <w:rPr>
                <w:b/>
              </w:rPr>
            </w:pPr>
            <w:r>
              <w:rPr>
                <w:b/>
                <w:noProof/>
              </w:rPr>
              <w:drawing>
                <wp:inline distT="0" distB="0" distL="0" distR="0">
                  <wp:extent cx="647700" cy="962025"/>
                  <wp:effectExtent l="19050" t="0" r="0" b="0"/>
                  <wp:docPr id="3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615C64" w:rsidRPr="00615C64" w:rsidRDefault="00615C64" w:rsidP="00615C64">
            <w:pPr>
              <w:jc w:val="center"/>
              <w:rPr>
                <w:b/>
                <w:sz w:val="32"/>
                <w:szCs w:val="32"/>
              </w:rPr>
            </w:pPr>
            <w:r w:rsidRPr="00615C64">
              <w:rPr>
                <w:b/>
                <w:sz w:val="32"/>
                <w:szCs w:val="32"/>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615C64" w:rsidRPr="00615C64" w:rsidRDefault="00615C64" w:rsidP="00615C64">
            <w:pPr>
              <w:jc w:val="center"/>
              <w:rPr>
                <w:b/>
                <w:sz w:val="24"/>
                <w:szCs w:val="32"/>
              </w:rPr>
            </w:pPr>
          </w:p>
        </w:tc>
      </w:tr>
    </w:tbl>
    <w:p w:rsidR="00615C64" w:rsidRPr="00177815" w:rsidRDefault="00615C64" w:rsidP="00615C64">
      <w:pPr>
        <w:jc w:val="center"/>
        <w:rPr>
          <w:rFonts w:eastAsia="Times New Roman"/>
          <w:b/>
          <w:lang w:bidi="en-US"/>
        </w:rPr>
      </w:pPr>
    </w:p>
    <w:p w:rsidR="00615C64" w:rsidRPr="00177815" w:rsidRDefault="00615C64" w:rsidP="00615C64">
      <w:pPr>
        <w:ind w:firstLine="708"/>
        <w:jc w:val="center"/>
        <w:rPr>
          <w:rFonts w:eastAsia="Times New Roman"/>
          <w:b/>
          <w:lang w:bidi="en-US"/>
        </w:rPr>
      </w:pPr>
      <w:r>
        <w:rPr>
          <w:rFonts w:eastAsia="Times New Roman"/>
          <w:b/>
          <w:noProof/>
        </w:rPr>
        <w:drawing>
          <wp:anchor distT="0" distB="0" distL="114300" distR="114300" simplePos="0" relativeHeight="251681280" behindDoc="0" locked="0" layoutInCell="1" allowOverlap="1">
            <wp:simplePos x="0" y="0"/>
            <wp:positionH relativeFrom="column">
              <wp:posOffset>3803015</wp:posOffset>
            </wp:positionH>
            <wp:positionV relativeFrom="paragraph">
              <wp:posOffset>66675</wp:posOffset>
            </wp:positionV>
            <wp:extent cx="2649220" cy="1333246"/>
            <wp:effectExtent l="95250" t="95250" r="93980" b="95504"/>
            <wp:wrapNone/>
            <wp:docPr id="257" name="Рисунок 7" descr="C:\Users\ProkofevaAV\Desktop\2012-cuur.ucoz.n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4" cstate="print"/>
                    <a:srcRect l="6886" t="2807" r="4491" b="71053"/>
                    <a:stretch>
                      <a:fillRect/>
                    </a:stretch>
                  </pic:blipFill>
                  <pic:spPr bwMode="auto">
                    <a:xfrm>
                      <a:off x="0" y="0"/>
                      <a:ext cx="2649220" cy="1333246"/>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615C64" w:rsidRPr="00177815" w:rsidRDefault="00615C64" w:rsidP="00615C64">
      <w:pPr>
        <w:ind w:firstLine="708"/>
        <w:jc w:val="center"/>
        <w:rPr>
          <w:rFonts w:eastAsia="Times New Roman"/>
          <w:b/>
          <w:sz w:val="16"/>
          <w:szCs w:val="16"/>
          <w:lang w:bidi="en-US"/>
        </w:rPr>
      </w:pPr>
    </w:p>
    <w:p w:rsidR="00615C64" w:rsidRPr="00177815" w:rsidRDefault="00615C64" w:rsidP="00615C64">
      <w:pPr>
        <w:ind w:firstLine="708"/>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r>
        <w:rPr>
          <w:rFonts w:eastAsia="Times New Roman"/>
          <w:b/>
          <w:noProof/>
        </w:rPr>
        <w:drawing>
          <wp:anchor distT="0" distB="0" distL="114300" distR="114300" simplePos="0" relativeHeight="251689472" behindDoc="0" locked="0" layoutInCell="1" allowOverlap="1">
            <wp:simplePos x="0" y="0"/>
            <wp:positionH relativeFrom="column">
              <wp:posOffset>3755390</wp:posOffset>
            </wp:positionH>
            <wp:positionV relativeFrom="paragraph">
              <wp:posOffset>19558</wp:posOffset>
            </wp:positionV>
            <wp:extent cx="2762504" cy="1777797"/>
            <wp:effectExtent l="38100" t="57150" r="114046" b="89103"/>
            <wp:wrapNone/>
            <wp:docPr id="256" name="Рисунок 6" descr="C:\Users\ProkofevaAV\Desktop\sverhnews.r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5" cstate="print"/>
                    <a:srcRect/>
                    <a:stretch>
                      <a:fillRect/>
                    </a:stretch>
                  </pic:blipFill>
                  <pic:spPr bwMode="auto">
                    <a:xfrm>
                      <a:off x="0" y="0"/>
                      <a:ext cx="2762504" cy="17777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r w:rsidRPr="00177815">
        <w:rPr>
          <w:rFonts w:eastAsia="Times New Roman"/>
          <w:b/>
          <w:lang w:bidi="en-US"/>
        </w:rPr>
        <w:t xml:space="preserve">ОТВЕТСТВЕННОСТЬ ЗА ПОСРЕДНИЧЕСТВО ВО ВЗЯТНИЧЕСТВЕ </w:t>
      </w:r>
    </w:p>
    <w:p w:rsidR="00615C64" w:rsidRPr="00177815" w:rsidRDefault="00615C64" w:rsidP="00615C64">
      <w:pPr>
        <w:jc w:val="center"/>
        <w:rPr>
          <w:rFonts w:eastAsia="Times New Roman"/>
          <w:lang w:bidi="en-US"/>
        </w:rPr>
      </w:pPr>
      <w:r w:rsidRPr="00177815">
        <w:rPr>
          <w:rFonts w:eastAsia="Times New Roman"/>
          <w:lang w:bidi="en-US"/>
        </w:rPr>
        <w:t>(статья 291.1 Уголовного кодекса Российской Федерации)</w:t>
      </w:r>
    </w:p>
    <w:p w:rsidR="00615C64" w:rsidRPr="00177815" w:rsidRDefault="00615C64" w:rsidP="00615C64">
      <w:pPr>
        <w:jc w:val="center"/>
        <w:rPr>
          <w:rFonts w:eastAsia="Times New Roman"/>
          <w:sz w:val="18"/>
          <w:lang w:bidi="en-US"/>
        </w:rPr>
      </w:pPr>
    </w:p>
    <w:p w:rsidR="00615C64" w:rsidRPr="00177815" w:rsidRDefault="00615C64" w:rsidP="00615C64">
      <w:pPr>
        <w:jc w:val="center"/>
        <w:rPr>
          <w:rFonts w:eastAsia="Times New Roman"/>
          <w:sz w:val="18"/>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9"/>
        <w:gridCol w:w="11215"/>
      </w:tblGrid>
      <w:tr w:rsidR="00615C64" w:rsidRPr="00177815" w:rsidTr="00615C64">
        <w:trPr>
          <w:trHeight w:val="435"/>
        </w:trPr>
        <w:tc>
          <w:tcPr>
            <w:tcW w:w="1712" w:type="pct"/>
            <w:vAlign w:val="center"/>
            <w:hideMark/>
          </w:tcPr>
          <w:p w:rsidR="00615C64" w:rsidRPr="00615C64" w:rsidRDefault="00615C64" w:rsidP="00615C64">
            <w:pPr>
              <w:jc w:val="center"/>
              <w:rPr>
                <w:b/>
                <w:bCs/>
                <w:color w:val="000000"/>
                <w:szCs w:val="24"/>
              </w:rPr>
            </w:pPr>
            <w:r w:rsidRPr="00615C64">
              <w:rPr>
                <w:b/>
                <w:bCs/>
                <w:color w:val="000000"/>
                <w:szCs w:val="24"/>
              </w:rPr>
              <w:t>ПРЕСТУПЛЕНИЕ</w:t>
            </w:r>
          </w:p>
        </w:tc>
        <w:tc>
          <w:tcPr>
            <w:tcW w:w="3288" w:type="pct"/>
            <w:vAlign w:val="center"/>
            <w:hideMark/>
          </w:tcPr>
          <w:p w:rsidR="00615C64" w:rsidRPr="00615C64" w:rsidRDefault="00615C64" w:rsidP="00615C64">
            <w:pPr>
              <w:jc w:val="center"/>
              <w:rPr>
                <w:b/>
                <w:bCs/>
                <w:color w:val="000000"/>
                <w:szCs w:val="24"/>
              </w:rPr>
            </w:pPr>
            <w:r w:rsidRPr="00615C64">
              <w:rPr>
                <w:b/>
                <w:bCs/>
                <w:color w:val="000000"/>
                <w:szCs w:val="24"/>
              </w:rPr>
              <w:t>НАКАЗАНИЕ</w:t>
            </w: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t>Посредничество во взяточничестве</w:t>
            </w:r>
            <w:r w:rsidRPr="00615C64">
              <w:rPr>
                <w:b/>
                <w:bCs/>
                <w:sz w:val="26"/>
                <w:szCs w:val="26"/>
              </w:rPr>
              <w:t xml:space="preserve"> в значительном размере (свыше </w:t>
            </w:r>
            <w:r w:rsidRPr="00615C64">
              <w:rPr>
                <w:b/>
                <w:bCs/>
                <w:sz w:val="26"/>
                <w:szCs w:val="26"/>
              </w:rPr>
              <w:br/>
              <w:t>25 тыс. руб.)</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лишение свободы на срок до четырех лет со штрафом в размере до двадцатикратной суммы взятки или без такового.</w:t>
            </w:r>
          </w:p>
          <w:p w:rsidR="00615C64" w:rsidRPr="00615C64" w:rsidRDefault="00615C64" w:rsidP="00615C64">
            <w:pPr>
              <w:autoSpaceDE w:val="0"/>
              <w:autoSpaceDN w:val="0"/>
              <w:adjustRightInd w:val="0"/>
              <w:ind w:firstLine="540"/>
              <w:jc w:val="both"/>
              <w:rPr>
                <w:sz w:val="26"/>
                <w:szCs w:val="26"/>
              </w:rPr>
            </w:pP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t xml:space="preserve">Посредничество во взяточничестве за совершение заведомо незаконных действий (бездействие) </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 xml:space="preserve">штраф в размере от двадцатикратной до пятидесятикратной суммы взятки с лишением права </w:t>
            </w:r>
            <w:r w:rsidRPr="00615C64">
              <w:rPr>
                <w:sz w:val="26"/>
                <w:szCs w:val="26"/>
              </w:rPr>
              <w:lastRenderedPageBreak/>
              <w:t>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615C64" w:rsidRPr="00177815" w:rsidTr="00615C64">
        <w:trPr>
          <w:cantSplit/>
        </w:trPr>
        <w:tc>
          <w:tcPr>
            <w:tcW w:w="1712" w:type="pct"/>
            <w:hideMark/>
          </w:tcPr>
          <w:p w:rsidR="00615C64" w:rsidRPr="00615C64" w:rsidRDefault="00615C64" w:rsidP="00615C64">
            <w:pPr>
              <w:jc w:val="both"/>
              <w:rPr>
                <w:b/>
                <w:sz w:val="26"/>
                <w:szCs w:val="26"/>
              </w:rPr>
            </w:pPr>
            <w:r w:rsidRPr="00615C64">
              <w:rPr>
                <w:b/>
                <w:sz w:val="26"/>
                <w:szCs w:val="26"/>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615C64" w:rsidRPr="00615C64" w:rsidRDefault="00615C64" w:rsidP="00615C64">
            <w:pPr>
              <w:autoSpaceDE w:val="0"/>
              <w:autoSpaceDN w:val="0"/>
              <w:adjustRightInd w:val="0"/>
              <w:ind w:firstLine="540"/>
              <w:jc w:val="both"/>
              <w:rPr>
                <w:bCs/>
                <w:sz w:val="26"/>
                <w:szCs w:val="26"/>
              </w:rPr>
            </w:pPr>
            <w:r w:rsidRPr="00615C64">
              <w:rPr>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или</w:t>
            </w:r>
          </w:p>
          <w:p w:rsidR="00615C64" w:rsidRPr="00615C64" w:rsidRDefault="00615C64" w:rsidP="00615C64">
            <w:pPr>
              <w:autoSpaceDE w:val="0"/>
              <w:autoSpaceDN w:val="0"/>
              <w:adjustRightInd w:val="0"/>
              <w:ind w:firstLine="540"/>
              <w:jc w:val="both"/>
              <w:rPr>
                <w:bCs/>
                <w:sz w:val="26"/>
                <w:szCs w:val="26"/>
              </w:rPr>
            </w:pPr>
            <w:r w:rsidRPr="00615C64">
              <w:rPr>
                <w:bCs/>
                <w:sz w:val="26"/>
                <w:szCs w:val="26"/>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или</w:t>
            </w:r>
          </w:p>
          <w:p w:rsidR="00615C64" w:rsidRPr="00615C64" w:rsidRDefault="00615C64" w:rsidP="00615C64">
            <w:pPr>
              <w:autoSpaceDE w:val="0"/>
              <w:autoSpaceDN w:val="0"/>
              <w:adjustRightInd w:val="0"/>
              <w:ind w:firstLine="540"/>
              <w:jc w:val="both"/>
              <w:rPr>
                <w:bCs/>
                <w:sz w:val="26"/>
                <w:szCs w:val="26"/>
              </w:rPr>
            </w:pPr>
            <w:r w:rsidRPr="00615C64">
              <w:rPr>
                <w:bCs/>
                <w:sz w:val="26"/>
                <w:szCs w:val="26"/>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jc w:val="center"/>
              <w:rPr>
                <w:rFonts w:eastAsia="Lucida Sans Unicode"/>
                <w:sz w:val="26"/>
                <w:szCs w:val="26"/>
              </w:rPr>
            </w:pPr>
            <w:r w:rsidRPr="00615C64">
              <w:rPr>
                <w:rFonts w:eastAsia="Lucida Sans Unicode"/>
                <w:sz w:val="26"/>
                <w:szCs w:val="26"/>
              </w:rPr>
              <w:t>либо</w:t>
            </w:r>
          </w:p>
          <w:p w:rsidR="00615C64" w:rsidRPr="00615C64" w:rsidRDefault="00615C64" w:rsidP="00615C64">
            <w:pPr>
              <w:autoSpaceDE w:val="0"/>
              <w:autoSpaceDN w:val="0"/>
              <w:adjustRightInd w:val="0"/>
              <w:ind w:firstLine="540"/>
              <w:jc w:val="both"/>
              <w:rPr>
                <w:rFonts w:cs="Lucida Sans Unicode"/>
                <w:sz w:val="26"/>
                <w:szCs w:val="26"/>
              </w:rPr>
            </w:pPr>
            <w:r w:rsidRPr="00615C64">
              <w:rPr>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15C64" w:rsidRPr="00177815" w:rsidTr="00615C64">
        <w:trPr>
          <w:cantSplit/>
        </w:trPr>
        <w:tc>
          <w:tcPr>
            <w:tcW w:w="1712" w:type="pct"/>
            <w:hideMark/>
          </w:tcPr>
          <w:p w:rsidR="00615C64" w:rsidRPr="00615C64" w:rsidRDefault="00615C64" w:rsidP="00615C64">
            <w:pPr>
              <w:jc w:val="both"/>
              <w:rPr>
                <w:b/>
                <w:sz w:val="26"/>
                <w:szCs w:val="26"/>
              </w:rPr>
            </w:pPr>
            <w:r w:rsidRPr="00615C64">
              <w:rPr>
                <w:b/>
                <w:sz w:val="26"/>
                <w:szCs w:val="26"/>
              </w:rPr>
              <w:lastRenderedPageBreak/>
              <w:t xml:space="preserve">Посредничество во взяточничестве, совершенное в особо крупном размере (свыше 1 млн. руб.) </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615C64" w:rsidRPr="00615C64" w:rsidRDefault="00615C64" w:rsidP="00615C64">
            <w:pPr>
              <w:autoSpaceDE w:val="0"/>
              <w:autoSpaceDN w:val="0"/>
              <w:adjustRightInd w:val="0"/>
              <w:ind w:firstLine="540"/>
              <w:jc w:val="center"/>
              <w:rPr>
                <w:sz w:val="26"/>
                <w:szCs w:val="26"/>
              </w:rPr>
            </w:pPr>
            <w:r w:rsidRPr="00615C64">
              <w:rPr>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615C64" w:rsidRPr="00615C64" w:rsidRDefault="00615C64" w:rsidP="00615C64">
            <w:pPr>
              <w:autoSpaceDE w:val="0"/>
              <w:autoSpaceDN w:val="0"/>
              <w:adjustRightInd w:val="0"/>
              <w:ind w:firstLine="540"/>
              <w:jc w:val="center"/>
              <w:rPr>
                <w:sz w:val="26"/>
                <w:szCs w:val="26"/>
              </w:rPr>
            </w:pPr>
            <w:r w:rsidRPr="00615C64">
              <w:rPr>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615C64" w:rsidRPr="00615C64" w:rsidRDefault="00615C64" w:rsidP="00615C64">
            <w:pPr>
              <w:autoSpaceDE w:val="0"/>
              <w:autoSpaceDN w:val="0"/>
              <w:adjustRightInd w:val="0"/>
              <w:ind w:firstLine="540"/>
              <w:jc w:val="center"/>
              <w:rPr>
                <w:sz w:val="26"/>
                <w:szCs w:val="26"/>
              </w:rPr>
            </w:pPr>
            <w:r w:rsidRPr="00615C64">
              <w:rPr>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15C64" w:rsidRPr="00177815" w:rsidTr="00615C64">
        <w:tc>
          <w:tcPr>
            <w:tcW w:w="1712" w:type="pct"/>
            <w:hideMark/>
          </w:tcPr>
          <w:p w:rsidR="00615C64" w:rsidRPr="00615C64" w:rsidRDefault="00615C64" w:rsidP="00615C64">
            <w:pPr>
              <w:jc w:val="both"/>
              <w:rPr>
                <w:b/>
                <w:sz w:val="26"/>
                <w:szCs w:val="26"/>
              </w:rPr>
            </w:pPr>
            <w:r w:rsidRPr="00615C64">
              <w:rPr>
                <w:b/>
                <w:sz w:val="26"/>
                <w:szCs w:val="26"/>
              </w:rPr>
              <w:t>Обещание или предложение посредничества во взяточничестве</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ind w:firstLine="540"/>
              <w:jc w:val="center"/>
              <w:rPr>
                <w:sz w:val="26"/>
                <w:szCs w:val="26"/>
              </w:rPr>
            </w:pPr>
            <w:r w:rsidRPr="00615C64">
              <w:rPr>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ind w:firstLine="540"/>
              <w:jc w:val="center"/>
              <w:rPr>
                <w:sz w:val="26"/>
                <w:szCs w:val="26"/>
              </w:rPr>
            </w:pPr>
            <w:r w:rsidRPr="00615C64">
              <w:rPr>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615C64" w:rsidRPr="00615C64" w:rsidRDefault="00615C64" w:rsidP="00615C64">
            <w:pPr>
              <w:autoSpaceDE w:val="0"/>
              <w:autoSpaceDN w:val="0"/>
              <w:adjustRightInd w:val="0"/>
              <w:ind w:firstLine="540"/>
              <w:jc w:val="center"/>
              <w:rPr>
                <w:sz w:val="26"/>
                <w:szCs w:val="26"/>
              </w:rPr>
            </w:pPr>
            <w:r w:rsidRPr="00615C64">
              <w:rPr>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615C64" w:rsidRPr="00177815" w:rsidRDefault="00615C64" w:rsidP="00615C64">
      <w:pPr>
        <w:rPr>
          <w:rFonts w:eastAsia="Times New Roman"/>
          <w:lang w:bidi="en-US"/>
        </w:rPr>
      </w:pPr>
    </w:p>
    <w:p w:rsidR="00615C64" w:rsidRPr="00177815" w:rsidRDefault="00615C64" w:rsidP="00615C64">
      <w:pPr>
        <w:jc w:val="center"/>
        <w:rPr>
          <w:rFonts w:eastAsia="Times New Roman"/>
          <w:b/>
          <w:color w:val="FF0000"/>
          <w:lang w:val="en-US" w:bidi="en-US"/>
        </w:rPr>
      </w:pPr>
      <w:r w:rsidRPr="00177815">
        <w:rPr>
          <w:rFonts w:eastAsia="Times New Roman"/>
          <w:b/>
          <w:color w:val="FF0000"/>
          <w:lang w:val="en-US" w:bidi="en-US"/>
        </w:rPr>
        <w:t>ВНИМАНИЕ</w:t>
      </w:r>
    </w:p>
    <w:p w:rsidR="00615C64" w:rsidRPr="00177815" w:rsidRDefault="00615C64" w:rsidP="00615C64">
      <w:pPr>
        <w:rPr>
          <w:rFonts w:eastAsia="Times New Roman"/>
          <w:lang w:val="en-US" w:bidi="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892"/>
      </w:tblGrid>
      <w:tr w:rsidR="00615C64" w:rsidRPr="00177815" w:rsidTr="00615C64">
        <w:tc>
          <w:tcPr>
            <w:tcW w:w="1809" w:type="dxa"/>
          </w:tcPr>
          <w:p w:rsidR="00615C64" w:rsidRPr="00177815" w:rsidRDefault="00615C64" w:rsidP="00615C64">
            <w:pPr>
              <w:jc w:val="center"/>
            </w:pPr>
            <w:r>
              <w:rPr>
                <w:noProof/>
              </w:rPr>
              <w:lastRenderedPageBreak/>
              <w:drawing>
                <wp:inline distT="0" distB="0" distL="0" distR="0">
                  <wp:extent cx="647700" cy="962025"/>
                  <wp:effectExtent l="19050" t="0" r="0" b="0"/>
                  <wp:docPr id="35"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615C64" w:rsidRPr="00177815" w:rsidRDefault="00615C64" w:rsidP="00615C64">
            <w:pPr>
              <w:jc w:val="both"/>
            </w:pPr>
            <w:r w:rsidRPr="00177815">
              <w:t xml:space="preserve">Гражданин, являющийся посредником во взяточничестве, может быть освобожден от ответственности, если: </w:t>
            </w:r>
          </w:p>
          <w:p w:rsidR="00615C64" w:rsidRPr="00177815" w:rsidRDefault="00615C64" w:rsidP="00615C64">
            <w:pPr>
              <w:numPr>
                <w:ilvl w:val="0"/>
                <w:numId w:val="4"/>
              </w:numPr>
              <w:ind w:firstLine="709"/>
              <w:jc w:val="both"/>
            </w:pPr>
            <w:r w:rsidRPr="00177815">
              <w:t>добровольно сообщил в правоохранительные органы о содеянном;</w:t>
            </w:r>
          </w:p>
          <w:p w:rsidR="00615C64" w:rsidRPr="00177815" w:rsidRDefault="00615C64" w:rsidP="00615C64">
            <w:pPr>
              <w:numPr>
                <w:ilvl w:val="0"/>
                <w:numId w:val="4"/>
              </w:numPr>
              <w:ind w:firstLine="709"/>
              <w:jc w:val="both"/>
            </w:pPr>
            <w:r w:rsidRPr="00177815">
              <w:t>активно способствовал раскрытию и (или) пресечению преступления.</w:t>
            </w:r>
          </w:p>
          <w:p w:rsidR="00615C64" w:rsidRPr="00177815" w:rsidRDefault="00615C64" w:rsidP="00615C64">
            <w:pPr>
              <w:ind w:firstLine="709"/>
              <w:jc w:val="both"/>
            </w:pPr>
          </w:p>
        </w:tc>
      </w:tr>
      <w:tr w:rsidR="00615C64" w:rsidRPr="00177815" w:rsidTr="00615C64">
        <w:tc>
          <w:tcPr>
            <w:tcW w:w="1809" w:type="dxa"/>
          </w:tcPr>
          <w:p w:rsidR="00615C64" w:rsidRPr="00177815" w:rsidRDefault="00615C64" w:rsidP="00615C64">
            <w:pPr>
              <w:jc w:val="center"/>
            </w:pPr>
            <w:r>
              <w:rPr>
                <w:noProof/>
              </w:rPr>
              <w:drawing>
                <wp:inline distT="0" distB="0" distL="0" distR="0">
                  <wp:extent cx="647700" cy="962025"/>
                  <wp:effectExtent l="19050" t="0" r="0" b="0"/>
                  <wp:docPr id="3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15"/>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615C64" w:rsidRPr="00615C64" w:rsidRDefault="00615C64" w:rsidP="00615C64">
            <w:pPr>
              <w:ind w:firstLine="709"/>
              <w:jc w:val="center"/>
              <w:rPr>
                <w:b/>
                <w:sz w:val="32"/>
                <w:szCs w:val="32"/>
              </w:rPr>
            </w:pPr>
            <w:r w:rsidRPr="00615C64">
              <w:rPr>
                <w:b/>
                <w:sz w:val="32"/>
                <w:szCs w:val="32"/>
              </w:rPr>
              <w:t xml:space="preserve">Не может быть признано добровольным заявление о посредничестве </w:t>
            </w:r>
            <w:r w:rsidRPr="00615C64">
              <w:rPr>
                <w:b/>
                <w:sz w:val="32"/>
                <w:szCs w:val="32"/>
              </w:rPr>
              <w:br/>
              <w:t>во взяточничестве, если правоохранительным органам стало известно об этом из других источников.</w:t>
            </w:r>
          </w:p>
          <w:p w:rsidR="00615C64" w:rsidRPr="00177815" w:rsidRDefault="00615C64" w:rsidP="00615C64">
            <w:pPr>
              <w:ind w:firstLine="709"/>
              <w:jc w:val="center"/>
            </w:pPr>
          </w:p>
        </w:tc>
      </w:tr>
    </w:tbl>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jc w:val="center"/>
        <w:rPr>
          <w:rFonts w:eastAsia="Times New Roman"/>
          <w:b/>
          <w:lang w:bidi="en-US"/>
        </w:rPr>
      </w:pPr>
    </w:p>
    <w:p w:rsidR="00615C64" w:rsidRPr="00177815" w:rsidRDefault="00615C64" w:rsidP="00615C64">
      <w:pPr>
        <w:ind w:left="709"/>
        <w:jc w:val="center"/>
        <w:rPr>
          <w:rFonts w:eastAsia="Lucida Sans Unicode"/>
          <w:b/>
          <w:bCs/>
          <w:lang w:bidi="en-US"/>
        </w:rPr>
      </w:pPr>
    </w:p>
    <w:p w:rsidR="00615C64" w:rsidRPr="00177815" w:rsidRDefault="00615C64" w:rsidP="00615C64">
      <w:pPr>
        <w:ind w:left="709"/>
        <w:jc w:val="center"/>
        <w:rPr>
          <w:rFonts w:eastAsia="Times New Roman"/>
          <w:b/>
          <w:lang w:bidi="en-US"/>
        </w:rPr>
      </w:pPr>
      <w:r w:rsidRPr="00177815">
        <w:rPr>
          <w:rFonts w:eastAsia="Lucida Sans Unicode"/>
          <w:b/>
          <w:bCs/>
          <w:lang w:bidi="en-US"/>
        </w:rPr>
        <w:t>ПРОВОКАЦИЯ ВЗЯТКИ ЛИБО КОММЕРЧЕСКОГО ПОДКУПА</w:t>
      </w:r>
    </w:p>
    <w:p w:rsidR="00615C64" w:rsidRPr="00177815" w:rsidRDefault="00615C64" w:rsidP="00615C64">
      <w:pPr>
        <w:ind w:left="720"/>
        <w:contextualSpacing/>
        <w:jc w:val="center"/>
        <w:rPr>
          <w:rFonts w:eastAsia="Times New Roman"/>
          <w:lang w:bidi="en-US"/>
        </w:rPr>
      </w:pPr>
      <w:r w:rsidRPr="00177815">
        <w:rPr>
          <w:rFonts w:eastAsia="Times New Roman"/>
          <w:lang w:bidi="en-US"/>
        </w:rPr>
        <w:t>(статья 304 Уголовного кодекса Российской Федерации)</w:t>
      </w:r>
    </w:p>
    <w:p w:rsidR="00615C64" w:rsidRPr="00177815" w:rsidRDefault="00615C64" w:rsidP="00615C64">
      <w:pPr>
        <w:ind w:left="720"/>
        <w:contextualSpacing/>
        <w:jc w:val="center"/>
        <w:rPr>
          <w:rFonts w:eastAsia="Times New Roman"/>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9"/>
        <w:gridCol w:w="11215"/>
      </w:tblGrid>
      <w:tr w:rsidR="00615C64" w:rsidRPr="00177815" w:rsidTr="00615C64">
        <w:trPr>
          <w:trHeight w:val="435"/>
        </w:trPr>
        <w:tc>
          <w:tcPr>
            <w:tcW w:w="1712" w:type="pct"/>
            <w:vAlign w:val="center"/>
            <w:hideMark/>
          </w:tcPr>
          <w:p w:rsidR="00615C64" w:rsidRPr="00615C64" w:rsidRDefault="00615C64" w:rsidP="00615C64">
            <w:pPr>
              <w:jc w:val="center"/>
              <w:rPr>
                <w:b/>
                <w:bCs/>
                <w:color w:val="000000"/>
                <w:szCs w:val="24"/>
              </w:rPr>
            </w:pPr>
            <w:r w:rsidRPr="00615C64">
              <w:rPr>
                <w:b/>
                <w:bCs/>
                <w:color w:val="000000"/>
                <w:szCs w:val="24"/>
              </w:rPr>
              <w:lastRenderedPageBreak/>
              <w:t>ПРЕСТУПЛЕНИЕ</w:t>
            </w:r>
          </w:p>
        </w:tc>
        <w:tc>
          <w:tcPr>
            <w:tcW w:w="3288" w:type="pct"/>
            <w:vAlign w:val="center"/>
            <w:hideMark/>
          </w:tcPr>
          <w:p w:rsidR="00615C64" w:rsidRPr="00615C64" w:rsidRDefault="00615C64" w:rsidP="00615C64">
            <w:pPr>
              <w:jc w:val="center"/>
              <w:rPr>
                <w:b/>
                <w:bCs/>
                <w:color w:val="000000"/>
                <w:szCs w:val="24"/>
              </w:rPr>
            </w:pPr>
            <w:r w:rsidRPr="00615C64">
              <w:rPr>
                <w:b/>
                <w:bCs/>
                <w:color w:val="000000"/>
                <w:szCs w:val="24"/>
              </w:rPr>
              <w:t>НАКАЗАНИЕ</w:t>
            </w:r>
          </w:p>
        </w:tc>
      </w:tr>
      <w:tr w:rsidR="00615C64" w:rsidRPr="00177815" w:rsidTr="00615C64">
        <w:tc>
          <w:tcPr>
            <w:tcW w:w="1712" w:type="pct"/>
            <w:hideMark/>
          </w:tcPr>
          <w:p w:rsidR="00615C64" w:rsidRPr="00615C64" w:rsidRDefault="00615C64" w:rsidP="00615C64">
            <w:pPr>
              <w:autoSpaceDE w:val="0"/>
              <w:autoSpaceDN w:val="0"/>
              <w:adjustRightInd w:val="0"/>
              <w:jc w:val="both"/>
              <w:rPr>
                <w:b/>
                <w:bCs/>
                <w:sz w:val="26"/>
                <w:szCs w:val="26"/>
              </w:rPr>
            </w:pPr>
            <w:r w:rsidRPr="00615C64">
              <w:rPr>
                <w:b/>
                <w:bCs/>
                <w:sz w:val="26"/>
                <w:szCs w:val="26"/>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615C64" w:rsidRPr="00615C64" w:rsidRDefault="00615C64" w:rsidP="00615C64">
            <w:pPr>
              <w:autoSpaceDE w:val="0"/>
              <w:autoSpaceDN w:val="0"/>
              <w:adjustRightInd w:val="0"/>
              <w:ind w:firstLine="540"/>
              <w:jc w:val="both"/>
              <w:rPr>
                <w:sz w:val="26"/>
                <w:szCs w:val="26"/>
              </w:rPr>
            </w:pPr>
            <w:r w:rsidRPr="00615C64">
              <w:rPr>
                <w:sz w:val="26"/>
                <w:szCs w:val="26"/>
              </w:rPr>
              <w:t>штраф в размере до двухсот тысяч рублей;</w:t>
            </w:r>
          </w:p>
          <w:p w:rsidR="00615C64" w:rsidRPr="00615C64" w:rsidRDefault="00615C64" w:rsidP="00615C64">
            <w:pPr>
              <w:autoSpaceDE w:val="0"/>
              <w:autoSpaceDN w:val="0"/>
              <w:adjustRightInd w:val="0"/>
              <w:ind w:firstLine="540"/>
              <w:jc w:val="center"/>
              <w:rPr>
                <w:sz w:val="26"/>
                <w:szCs w:val="26"/>
              </w:rPr>
            </w:pPr>
            <w:r w:rsidRPr="00615C64">
              <w:rPr>
                <w:sz w:val="26"/>
                <w:szCs w:val="26"/>
              </w:rPr>
              <w:t>или</w:t>
            </w:r>
          </w:p>
          <w:p w:rsidR="00615C64" w:rsidRPr="00615C64" w:rsidRDefault="00615C64" w:rsidP="00615C64">
            <w:pPr>
              <w:autoSpaceDE w:val="0"/>
              <w:autoSpaceDN w:val="0"/>
              <w:adjustRightInd w:val="0"/>
              <w:ind w:firstLine="540"/>
              <w:jc w:val="both"/>
              <w:rPr>
                <w:sz w:val="26"/>
                <w:szCs w:val="26"/>
              </w:rPr>
            </w:pPr>
            <w:r w:rsidRPr="00615C64">
              <w:rPr>
                <w:sz w:val="26"/>
                <w:szCs w:val="26"/>
              </w:rPr>
              <w:t xml:space="preserve">штраф в размере заработной платы или иного дохода осужденного за период до восемнадцати месяцев; </w:t>
            </w:r>
          </w:p>
          <w:p w:rsidR="00615C64" w:rsidRPr="00615C64" w:rsidRDefault="00615C64" w:rsidP="00615C64">
            <w:pPr>
              <w:autoSpaceDE w:val="0"/>
              <w:autoSpaceDN w:val="0"/>
              <w:adjustRightInd w:val="0"/>
              <w:ind w:firstLine="540"/>
              <w:jc w:val="center"/>
              <w:rPr>
                <w:sz w:val="26"/>
                <w:szCs w:val="26"/>
              </w:rPr>
            </w:pPr>
            <w:r w:rsidRPr="00615C64">
              <w:rPr>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615C64" w:rsidRPr="00615C64" w:rsidRDefault="00615C64" w:rsidP="00615C64">
            <w:pPr>
              <w:autoSpaceDE w:val="0"/>
              <w:autoSpaceDN w:val="0"/>
              <w:adjustRightInd w:val="0"/>
              <w:ind w:firstLine="540"/>
              <w:jc w:val="center"/>
              <w:rPr>
                <w:sz w:val="26"/>
                <w:szCs w:val="26"/>
              </w:rPr>
            </w:pPr>
            <w:r w:rsidRPr="00615C64">
              <w:rPr>
                <w:sz w:val="26"/>
                <w:szCs w:val="26"/>
              </w:rPr>
              <w:t>либо</w:t>
            </w:r>
          </w:p>
          <w:p w:rsidR="00615C64" w:rsidRPr="00615C64" w:rsidRDefault="00615C64" w:rsidP="00615C64">
            <w:pPr>
              <w:autoSpaceDE w:val="0"/>
              <w:autoSpaceDN w:val="0"/>
              <w:adjustRightInd w:val="0"/>
              <w:ind w:firstLine="540"/>
              <w:jc w:val="both"/>
              <w:rPr>
                <w:sz w:val="26"/>
                <w:szCs w:val="26"/>
              </w:rPr>
            </w:pPr>
            <w:r w:rsidRPr="00615C64">
              <w:rPr>
                <w:sz w:val="26"/>
                <w:szCs w:val="26"/>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15C64" w:rsidRPr="00615C64" w:rsidRDefault="00615C64" w:rsidP="00615C64">
            <w:pPr>
              <w:autoSpaceDE w:val="0"/>
              <w:autoSpaceDN w:val="0"/>
              <w:adjustRightInd w:val="0"/>
              <w:jc w:val="both"/>
              <w:rPr>
                <w:sz w:val="26"/>
                <w:szCs w:val="26"/>
              </w:rPr>
            </w:pPr>
          </w:p>
        </w:tc>
      </w:tr>
    </w:tbl>
    <w:p w:rsidR="00615C64" w:rsidRPr="00177815" w:rsidRDefault="00615C64" w:rsidP="00615C64">
      <w:pPr>
        <w:rPr>
          <w:rFonts w:eastAsia="Times New Roman"/>
          <w:lang w:bidi="en-US"/>
        </w:rPr>
      </w:pPr>
    </w:p>
    <w:p w:rsidR="00615C64" w:rsidRPr="00177815" w:rsidRDefault="00615C64" w:rsidP="00615C64">
      <w:pPr>
        <w:jc w:val="center"/>
        <w:rPr>
          <w:rFonts w:eastAsia="Times New Roman"/>
          <w:lang w:bidi="en-US"/>
        </w:rPr>
      </w:pPr>
      <w:r>
        <w:rPr>
          <w:rFonts w:eastAsia="Times New Roman"/>
          <w:noProof/>
        </w:rPr>
        <w:drawing>
          <wp:inline distT="0" distB="0" distL="0" distR="0">
            <wp:extent cx="3524250" cy="2495550"/>
            <wp:effectExtent l="19050" t="0" r="0" b="0"/>
            <wp:docPr id="33"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Users\IvanovaEV\Desktop\preduprezhdenie.jpg"/>
                    <pic:cNvPicPr>
                      <a:picLocks noChangeAspect="1" noChangeArrowheads="1"/>
                    </pic:cNvPicPr>
                  </pic:nvPicPr>
                  <pic:blipFill>
                    <a:blip r:embed="rId26"/>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615C64" w:rsidRPr="00177815" w:rsidRDefault="00615C64" w:rsidP="00615C64">
      <w:pPr>
        <w:ind w:firstLine="709"/>
        <w:jc w:val="both"/>
        <w:rPr>
          <w:rFonts w:eastAsia="Lucida Sans Unicode"/>
          <w:b/>
          <w:bCs/>
          <w:lang w:bidi="en-US"/>
        </w:rPr>
      </w:pPr>
      <w:r w:rsidRPr="00177815">
        <w:rPr>
          <w:rFonts w:eastAsia="Times New Roman"/>
          <w:lang w:bidi="en-US"/>
        </w:rPr>
        <w:t xml:space="preserve">В рамках законодательства об административных правонарушениях существует </w:t>
      </w:r>
      <w:r w:rsidRPr="00177815">
        <w:rPr>
          <w:rFonts w:eastAsia="Times New Roman"/>
          <w:b/>
          <w:lang w:bidi="en-US"/>
        </w:rPr>
        <w:t>административная ответственность юридических лиц</w:t>
      </w:r>
      <w:r w:rsidRPr="00177815">
        <w:rPr>
          <w:rFonts w:eastAsia="Times New Roman"/>
          <w:lang w:bidi="en-US"/>
        </w:rPr>
        <w:t xml:space="preserve"> за н</w:t>
      </w:r>
      <w:r w:rsidRPr="00177815">
        <w:rPr>
          <w:rFonts w:eastAsia="Lucida Sans Unicode"/>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eastAsia="Lucida Sans Unicode"/>
          <w:b/>
          <w:bCs/>
          <w:lang w:bidi="en-US"/>
        </w:rPr>
        <w:t>незаконное вознаграждение от имени юридического лица)</w:t>
      </w:r>
      <w:r w:rsidRPr="00177815">
        <w:rPr>
          <w:rFonts w:eastAsia="Lucida Sans Unicode"/>
          <w:bCs/>
          <w:lang w:bidi="en-US"/>
        </w:rPr>
        <w:t>.</w:t>
      </w:r>
    </w:p>
    <w:p w:rsidR="00615C64" w:rsidRPr="00177815" w:rsidRDefault="00615C64" w:rsidP="00615C64">
      <w:pPr>
        <w:ind w:firstLine="709"/>
        <w:jc w:val="both"/>
        <w:rPr>
          <w:rFonts w:eastAsia="Lucida Sans Unicode"/>
          <w:b/>
          <w:bCs/>
          <w:lang w:bidi="en-US"/>
        </w:rPr>
      </w:pPr>
    </w:p>
    <w:p w:rsidR="00615C64" w:rsidRPr="00177815" w:rsidRDefault="00615C64" w:rsidP="00615C64">
      <w:pPr>
        <w:ind w:firstLine="709"/>
        <w:jc w:val="center"/>
        <w:rPr>
          <w:rFonts w:eastAsia="Lucida Sans Unicode"/>
          <w:b/>
          <w:bCs/>
          <w:sz w:val="27"/>
          <w:szCs w:val="27"/>
          <w:lang w:bidi="en-US"/>
        </w:rPr>
      </w:pPr>
      <w:r w:rsidRPr="00177815">
        <w:rPr>
          <w:rFonts w:eastAsia="Lucida Sans Unicode"/>
          <w:b/>
          <w:bCs/>
          <w:sz w:val="27"/>
          <w:szCs w:val="27"/>
          <w:lang w:bidi="en-US"/>
        </w:rPr>
        <w:t>НЕЗАКОННОЕ ВОЗНАГРАЖДЕНИЕ ОТ ИМЕНИ ЮРИДИЧЕСКОГО ЛИЦА)</w:t>
      </w:r>
    </w:p>
    <w:p w:rsidR="00615C64" w:rsidRPr="00177815" w:rsidRDefault="00615C64" w:rsidP="00615C64">
      <w:pPr>
        <w:autoSpaceDE w:val="0"/>
        <w:autoSpaceDN w:val="0"/>
        <w:adjustRightInd w:val="0"/>
        <w:ind w:left="540"/>
        <w:jc w:val="center"/>
        <w:rPr>
          <w:rFonts w:eastAsia="Lucida Sans Unicode"/>
          <w:sz w:val="27"/>
          <w:szCs w:val="27"/>
          <w:lang w:bidi="en-US"/>
        </w:rPr>
      </w:pPr>
      <w:r w:rsidRPr="00177815">
        <w:rPr>
          <w:rFonts w:eastAsia="Lucida Sans Unicode"/>
          <w:bCs/>
          <w:sz w:val="27"/>
          <w:szCs w:val="27"/>
          <w:lang w:bidi="en-US"/>
        </w:rPr>
        <w:t xml:space="preserve">(статья 19.28 </w:t>
      </w:r>
      <w:r w:rsidRPr="00177815">
        <w:rPr>
          <w:rFonts w:eastAsia="Lucida Sans Unicode"/>
          <w:sz w:val="27"/>
          <w:szCs w:val="27"/>
          <w:lang w:bidi="en-US"/>
        </w:rPr>
        <w:t>Кодекса Российской Федерации об административных правонарушениях)</w:t>
      </w:r>
    </w:p>
    <w:p w:rsidR="00615C64" w:rsidRPr="00177815" w:rsidRDefault="00615C64" w:rsidP="00615C64">
      <w:pPr>
        <w:autoSpaceDE w:val="0"/>
        <w:autoSpaceDN w:val="0"/>
        <w:adjustRightInd w:val="0"/>
        <w:ind w:left="540"/>
        <w:jc w:val="center"/>
        <w:rPr>
          <w:rFonts w:eastAsia="Lucida Sans Unicode"/>
          <w:lang w:bidi="en-US"/>
        </w:rPr>
      </w:pPr>
    </w:p>
    <w:tbl>
      <w:tblPr>
        <w:tblW w:w="51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8"/>
        <w:gridCol w:w="11132"/>
      </w:tblGrid>
      <w:tr w:rsidR="00615C64" w:rsidRPr="00177815" w:rsidTr="00615C64">
        <w:tc>
          <w:tcPr>
            <w:tcW w:w="1814" w:type="pct"/>
            <w:vAlign w:val="center"/>
            <w:hideMark/>
          </w:tcPr>
          <w:p w:rsidR="00615C64" w:rsidRPr="00615C64" w:rsidRDefault="00615C64" w:rsidP="00615C64">
            <w:pPr>
              <w:jc w:val="center"/>
              <w:rPr>
                <w:bCs/>
                <w:color w:val="000000"/>
                <w:sz w:val="24"/>
                <w:szCs w:val="24"/>
              </w:rPr>
            </w:pPr>
            <w:r w:rsidRPr="00615C64">
              <w:rPr>
                <w:bCs/>
                <w:color w:val="000000"/>
                <w:sz w:val="24"/>
                <w:szCs w:val="24"/>
              </w:rPr>
              <w:t>ПРАВОНАРУШЕНИЕ</w:t>
            </w:r>
          </w:p>
        </w:tc>
        <w:tc>
          <w:tcPr>
            <w:tcW w:w="3186" w:type="pct"/>
            <w:vAlign w:val="center"/>
            <w:hideMark/>
          </w:tcPr>
          <w:p w:rsidR="00615C64" w:rsidRPr="00615C64" w:rsidRDefault="00615C64" w:rsidP="00615C64">
            <w:pPr>
              <w:jc w:val="center"/>
              <w:rPr>
                <w:bCs/>
                <w:color w:val="000000"/>
                <w:sz w:val="24"/>
                <w:szCs w:val="24"/>
              </w:rPr>
            </w:pPr>
            <w:r w:rsidRPr="00615C64">
              <w:rPr>
                <w:bCs/>
                <w:color w:val="000000"/>
                <w:sz w:val="24"/>
                <w:szCs w:val="24"/>
              </w:rPr>
              <w:t>НАКАЗАНИЕ</w:t>
            </w:r>
          </w:p>
        </w:tc>
      </w:tr>
      <w:tr w:rsidR="00615C64" w:rsidRPr="00177815" w:rsidTr="00615C64">
        <w:tc>
          <w:tcPr>
            <w:tcW w:w="1814" w:type="pct"/>
            <w:hideMark/>
          </w:tcPr>
          <w:p w:rsidR="00615C64" w:rsidRPr="00615C64" w:rsidRDefault="00615C64" w:rsidP="00615C64">
            <w:pPr>
              <w:autoSpaceDE w:val="0"/>
              <w:autoSpaceDN w:val="0"/>
              <w:adjustRightInd w:val="0"/>
              <w:jc w:val="both"/>
              <w:rPr>
                <w:sz w:val="26"/>
                <w:szCs w:val="26"/>
              </w:rPr>
            </w:pPr>
            <w:r w:rsidRPr="00615C64">
              <w:rPr>
                <w:sz w:val="26"/>
                <w:szCs w:val="26"/>
              </w:rPr>
              <w:t>Н</w:t>
            </w:r>
            <w:r w:rsidRPr="00615C64">
              <w:rPr>
                <w:rFonts w:eastAsia="Lucida Sans Unicode"/>
                <w:sz w:val="26"/>
                <w:szCs w:val="26"/>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615C64" w:rsidRPr="00615C64" w:rsidRDefault="00615C64" w:rsidP="00615C64">
            <w:pPr>
              <w:jc w:val="both"/>
              <w:rPr>
                <w:sz w:val="26"/>
                <w:szCs w:val="26"/>
              </w:rPr>
            </w:pPr>
            <w:r w:rsidRPr="00615C64">
              <w:rPr>
                <w:rFonts w:eastAsia="Lucida Sans Unicode"/>
                <w:sz w:val="26"/>
                <w:szCs w:val="26"/>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615C64" w:rsidRPr="00177815" w:rsidTr="00615C64">
        <w:tc>
          <w:tcPr>
            <w:tcW w:w="1814" w:type="pct"/>
            <w:hideMark/>
          </w:tcPr>
          <w:p w:rsidR="00615C64" w:rsidRPr="00615C64" w:rsidRDefault="00615C64" w:rsidP="00615C64">
            <w:pPr>
              <w:autoSpaceDE w:val="0"/>
              <w:autoSpaceDN w:val="0"/>
              <w:adjustRightInd w:val="0"/>
              <w:jc w:val="both"/>
              <w:rPr>
                <w:sz w:val="26"/>
                <w:szCs w:val="26"/>
              </w:rPr>
            </w:pPr>
            <w:r w:rsidRPr="00615C64">
              <w:rPr>
                <w:sz w:val="26"/>
                <w:szCs w:val="26"/>
              </w:rPr>
              <w:t>Вышеуказанные действия, совершенные в крупном размере (более 1 млн. рублей)</w:t>
            </w:r>
          </w:p>
          <w:p w:rsidR="00615C64" w:rsidRPr="00615C64" w:rsidRDefault="00615C64" w:rsidP="00615C64">
            <w:pPr>
              <w:autoSpaceDE w:val="0"/>
              <w:autoSpaceDN w:val="0"/>
              <w:adjustRightInd w:val="0"/>
              <w:jc w:val="both"/>
              <w:rPr>
                <w:sz w:val="26"/>
                <w:szCs w:val="26"/>
              </w:rPr>
            </w:pPr>
          </w:p>
          <w:p w:rsidR="00615C64" w:rsidRPr="00615C64" w:rsidRDefault="00615C64" w:rsidP="00615C64">
            <w:pPr>
              <w:autoSpaceDE w:val="0"/>
              <w:autoSpaceDN w:val="0"/>
              <w:adjustRightInd w:val="0"/>
              <w:jc w:val="both"/>
              <w:rPr>
                <w:sz w:val="26"/>
                <w:szCs w:val="26"/>
              </w:rPr>
            </w:pPr>
          </w:p>
          <w:p w:rsidR="00615C64" w:rsidRPr="00615C64" w:rsidRDefault="00615C64" w:rsidP="00615C64">
            <w:pPr>
              <w:autoSpaceDE w:val="0"/>
              <w:autoSpaceDN w:val="0"/>
              <w:adjustRightInd w:val="0"/>
              <w:jc w:val="both"/>
              <w:rPr>
                <w:sz w:val="26"/>
                <w:szCs w:val="26"/>
              </w:rPr>
            </w:pPr>
          </w:p>
          <w:p w:rsidR="00615C64" w:rsidRPr="00615C64" w:rsidRDefault="00615C64" w:rsidP="00615C64">
            <w:pPr>
              <w:autoSpaceDE w:val="0"/>
              <w:autoSpaceDN w:val="0"/>
              <w:adjustRightInd w:val="0"/>
              <w:jc w:val="both"/>
              <w:rPr>
                <w:sz w:val="26"/>
                <w:szCs w:val="26"/>
              </w:rPr>
            </w:pPr>
          </w:p>
        </w:tc>
        <w:tc>
          <w:tcPr>
            <w:tcW w:w="3186" w:type="pct"/>
            <w:hideMark/>
          </w:tcPr>
          <w:p w:rsidR="00615C64" w:rsidRPr="00615C64" w:rsidRDefault="00615C64" w:rsidP="00615C64">
            <w:pPr>
              <w:autoSpaceDE w:val="0"/>
              <w:autoSpaceDN w:val="0"/>
              <w:adjustRightInd w:val="0"/>
              <w:jc w:val="both"/>
              <w:rPr>
                <w:rFonts w:eastAsia="Lucida Sans Unicode"/>
                <w:sz w:val="26"/>
                <w:szCs w:val="26"/>
              </w:rPr>
            </w:pPr>
            <w:r w:rsidRPr="00615C64">
              <w:rPr>
                <w:rFonts w:eastAsia="Lucida Sans Unicode"/>
                <w:sz w:val="26"/>
                <w:szCs w:val="26"/>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615C64" w:rsidRPr="00177815" w:rsidTr="00615C64">
        <w:tc>
          <w:tcPr>
            <w:tcW w:w="1814" w:type="pct"/>
            <w:hideMark/>
          </w:tcPr>
          <w:p w:rsidR="00615C64" w:rsidRPr="00615C64" w:rsidRDefault="00615C64" w:rsidP="00615C64">
            <w:pPr>
              <w:autoSpaceDE w:val="0"/>
              <w:autoSpaceDN w:val="0"/>
              <w:adjustRightInd w:val="0"/>
              <w:jc w:val="both"/>
              <w:rPr>
                <w:sz w:val="26"/>
                <w:szCs w:val="26"/>
              </w:rPr>
            </w:pPr>
            <w:r w:rsidRPr="00615C64">
              <w:rPr>
                <w:sz w:val="26"/>
                <w:szCs w:val="26"/>
              </w:rPr>
              <w:t>Вышеуказанные действия, совершенные в крупном размере (более 20 млн. рублей)</w:t>
            </w:r>
          </w:p>
          <w:p w:rsidR="00615C64" w:rsidRPr="00615C64" w:rsidRDefault="00615C64" w:rsidP="00615C64">
            <w:pPr>
              <w:autoSpaceDE w:val="0"/>
              <w:autoSpaceDN w:val="0"/>
              <w:adjustRightInd w:val="0"/>
              <w:jc w:val="both"/>
              <w:rPr>
                <w:sz w:val="26"/>
                <w:szCs w:val="26"/>
              </w:rPr>
            </w:pPr>
          </w:p>
          <w:p w:rsidR="00615C64" w:rsidRPr="00615C64" w:rsidRDefault="00615C64" w:rsidP="00615C64">
            <w:pPr>
              <w:autoSpaceDE w:val="0"/>
              <w:autoSpaceDN w:val="0"/>
              <w:adjustRightInd w:val="0"/>
              <w:jc w:val="both"/>
              <w:rPr>
                <w:sz w:val="26"/>
                <w:szCs w:val="26"/>
              </w:rPr>
            </w:pPr>
          </w:p>
        </w:tc>
        <w:tc>
          <w:tcPr>
            <w:tcW w:w="3186" w:type="pct"/>
            <w:hideMark/>
          </w:tcPr>
          <w:p w:rsidR="00615C64" w:rsidRPr="00615C64" w:rsidRDefault="00615C64" w:rsidP="00615C64">
            <w:pPr>
              <w:autoSpaceDE w:val="0"/>
              <w:autoSpaceDN w:val="0"/>
              <w:adjustRightInd w:val="0"/>
              <w:jc w:val="both"/>
              <w:rPr>
                <w:rFonts w:eastAsia="Lucida Sans Unicode"/>
                <w:sz w:val="26"/>
                <w:szCs w:val="26"/>
              </w:rPr>
            </w:pPr>
            <w:r w:rsidRPr="00615C64">
              <w:rPr>
                <w:rFonts w:eastAsia="Lucida Sans Unicode"/>
                <w:sz w:val="26"/>
                <w:szCs w:val="26"/>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615C64" w:rsidRPr="00177815" w:rsidRDefault="00615C64" w:rsidP="00615C64">
      <w:pPr>
        <w:jc w:val="center"/>
        <w:rPr>
          <w:rFonts w:eastAsia="Times New Roman"/>
          <w:lang w:val="en-US" w:bidi="en-US"/>
        </w:rPr>
      </w:pPr>
      <w:r>
        <w:rPr>
          <w:rFonts w:eastAsia="Times New Roman"/>
          <w:noProof/>
        </w:rPr>
        <w:drawing>
          <wp:inline distT="0" distB="0" distL="0" distR="0">
            <wp:extent cx="1066800" cy="1066800"/>
            <wp:effectExtent l="19050" t="0" r="0" b="0"/>
            <wp:docPr id="16"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7"/>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615C64" w:rsidRPr="00177815" w:rsidRDefault="00615C64" w:rsidP="00615C64">
      <w:pPr>
        <w:jc w:val="center"/>
        <w:rPr>
          <w:rFonts w:eastAsia="Times New Roman"/>
          <w:lang w:val="en-US" w:bidi="en-US"/>
        </w:rPr>
      </w:pPr>
    </w:p>
    <w:p w:rsidR="00615C64" w:rsidRPr="00177815" w:rsidRDefault="00615C64" w:rsidP="00615C64">
      <w:pPr>
        <w:jc w:val="center"/>
        <w:rPr>
          <w:rFonts w:eastAsia="Times New Roman"/>
          <w:lang w:bidi="en-US"/>
        </w:rPr>
      </w:pPr>
      <w:r w:rsidRPr="00177815">
        <w:rPr>
          <w:rFonts w:eastAsia="Times New Roman"/>
          <w:lang w:bidi="en-US"/>
        </w:rPr>
        <w:lastRenderedPageBreak/>
        <w:t xml:space="preserve">ТЕМЫ, </w:t>
      </w:r>
    </w:p>
    <w:p w:rsidR="00615C64" w:rsidRPr="00177815" w:rsidRDefault="00615C64" w:rsidP="00615C64">
      <w:pPr>
        <w:jc w:val="center"/>
        <w:rPr>
          <w:rFonts w:eastAsia="Times New Roman"/>
          <w:lang w:bidi="en-US"/>
        </w:rPr>
      </w:pPr>
      <w:r w:rsidRPr="00177815">
        <w:rPr>
          <w:rFonts w:eastAsia="Times New Roman"/>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615C64" w:rsidRPr="00177815" w:rsidRDefault="00615C64" w:rsidP="00615C64">
      <w:pPr>
        <w:rPr>
          <w:rFonts w:eastAsia="Times New Roman"/>
          <w:lang w:bidi="en-US"/>
        </w:rPr>
      </w:pPr>
    </w:p>
    <w:p w:rsidR="00615C64" w:rsidRPr="00177815" w:rsidRDefault="00615C64" w:rsidP="00615C64">
      <w:pPr>
        <w:numPr>
          <w:ilvl w:val="0"/>
          <w:numId w:val="3"/>
        </w:numPr>
        <w:contextualSpacing/>
        <w:jc w:val="both"/>
        <w:rPr>
          <w:rFonts w:eastAsia="Times New Roman"/>
          <w:sz w:val="27"/>
          <w:szCs w:val="27"/>
          <w:lang w:bidi="en-US"/>
        </w:rPr>
      </w:pPr>
      <w:r w:rsidRPr="00177815">
        <w:rPr>
          <w:rFonts w:eastAsia="Times New Roman"/>
          <w:sz w:val="27"/>
          <w:szCs w:val="27"/>
          <w:lang w:bidi="en-US"/>
        </w:rPr>
        <w:t>низкий уровень заработной платы служащего и нехватка денежных средств на реализацию тех или иных нужд;</w:t>
      </w:r>
    </w:p>
    <w:p w:rsidR="00615C64" w:rsidRPr="00177815" w:rsidRDefault="00615C64" w:rsidP="00615C64">
      <w:pPr>
        <w:numPr>
          <w:ilvl w:val="0"/>
          <w:numId w:val="3"/>
        </w:numPr>
        <w:contextualSpacing/>
        <w:jc w:val="both"/>
        <w:rPr>
          <w:rFonts w:eastAsia="Times New Roman"/>
          <w:sz w:val="27"/>
          <w:szCs w:val="27"/>
          <w:lang w:bidi="en-US"/>
        </w:rPr>
      </w:pPr>
      <w:r w:rsidRPr="00177815">
        <w:rPr>
          <w:rFonts w:eastAsia="Times New Roman"/>
          <w:sz w:val="27"/>
          <w:szCs w:val="27"/>
          <w:lang w:bidi="en-US"/>
        </w:rPr>
        <w:t>желание приобрести то или иное имущество, получить ту или иную услугу, отправиться в туристическую поездку;</w:t>
      </w:r>
    </w:p>
    <w:p w:rsidR="00615C64" w:rsidRPr="00177815" w:rsidRDefault="00615C64" w:rsidP="00615C64">
      <w:pPr>
        <w:numPr>
          <w:ilvl w:val="0"/>
          <w:numId w:val="3"/>
        </w:numPr>
        <w:contextualSpacing/>
        <w:jc w:val="both"/>
        <w:rPr>
          <w:rFonts w:eastAsia="Times New Roman"/>
          <w:sz w:val="27"/>
          <w:szCs w:val="27"/>
          <w:lang w:bidi="en-US"/>
        </w:rPr>
      </w:pPr>
      <w:r w:rsidRPr="00177815">
        <w:rPr>
          <w:rFonts w:eastAsia="Times New Roman"/>
          <w:sz w:val="27"/>
          <w:szCs w:val="27"/>
          <w:lang w:bidi="en-US"/>
        </w:rPr>
        <w:t>отсутствие работы у родственников служащего, работника;</w:t>
      </w:r>
    </w:p>
    <w:p w:rsidR="00615C64" w:rsidRPr="00177815" w:rsidRDefault="00615C64" w:rsidP="00615C64">
      <w:pPr>
        <w:numPr>
          <w:ilvl w:val="0"/>
          <w:numId w:val="3"/>
        </w:numPr>
        <w:contextualSpacing/>
        <w:jc w:val="both"/>
        <w:rPr>
          <w:rFonts w:eastAsia="Times New Roman"/>
          <w:sz w:val="27"/>
          <w:szCs w:val="27"/>
          <w:lang w:bidi="en-US"/>
        </w:rPr>
      </w:pPr>
      <w:r w:rsidRPr="00177815">
        <w:rPr>
          <w:rFonts w:eastAsia="Times New Roman"/>
          <w:sz w:val="27"/>
          <w:szCs w:val="27"/>
          <w:lang w:bidi="en-US"/>
        </w:rPr>
        <w:t>необходимость поступления детей служащего (работника) в образовательное учреждение и т.д.</w:t>
      </w:r>
    </w:p>
    <w:p w:rsidR="00615C64" w:rsidRPr="00177815" w:rsidRDefault="00615C64" w:rsidP="00615C64">
      <w:pPr>
        <w:ind w:left="720"/>
        <w:contextualSpacing/>
        <w:jc w:val="both"/>
        <w:rPr>
          <w:rFonts w:eastAsia="Times New Roman"/>
          <w:sz w:val="18"/>
          <w:szCs w:val="18"/>
          <w:lang w:bidi="en-US"/>
        </w:rPr>
      </w:pPr>
    </w:p>
    <w:p w:rsidR="00615C64" w:rsidRPr="00177815" w:rsidRDefault="00615C64" w:rsidP="00615C64">
      <w:pPr>
        <w:ind w:left="720"/>
        <w:contextualSpacing/>
        <w:jc w:val="both"/>
        <w:rPr>
          <w:rFonts w:eastAsia="Times New Roman"/>
          <w:sz w:val="18"/>
          <w:szCs w:val="18"/>
          <w:lang w:bidi="en-US"/>
        </w:rPr>
      </w:pPr>
    </w:p>
    <w:p w:rsidR="00615C64" w:rsidRPr="00177815" w:rsidRDefault="00615C64" w:rsidP="00615C64">
      <w:pPr>
        <w:jc w:val="center"/>
        <w:rPr>
          <w:rFonts w:eastAsia="Times New Roman"/>
          <w:lang w:bidi="en-US"/>
        </w:rPr>
      </w:pPr>
      <w:r>
        <w:rPr>
          <w:rFonts w:eastAsia="Times New Roman"/>
          <w:noProof/>
        </w:rPr>
        <w:drawing>
          <wp:inline distT="0" distB="0" distL="0" distR="0">
            <wp:extent cx="1066800" cy="1066800"/>
            <wp:effectExtent l="19050" t="0" r="0" b="0"/>
            <wp:docPr id="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7"/>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615C64" w:rsidRPr="00177815" w:rsidRDefault="00615C64" w:rsidP="00615C64">
      <w:pPr>
        <w:jc w:val="center"/>
        <w:rPr>
          <w:rFonts w:eastAsia="Times New Roman"/>
          <w:sz w:val="18"/>
          <w:szCs w:val="18"/>
          <w:lang w:bidi="en-US"/>
        </w:rPr>
      </w:pPr>
    </w:p>
    <w:p w:rsidR="00615C64" w:rsidRPr="00177815" w:rsidRDefault="00615C64" w:rsidP="00615C64">
      <w:pPr>
        <w:jc w:val="center"/>
        <w:rPr>
          <w:rFonts w:eastAsia="Times New Roman"/>
          <w:lang w:bidi="en-US"/>
        </w:rPr>
      </w:pPr>
      <w:r w:rsidRPr="00177815">
        <w:rPr>
          <w:rFonts w:eastAsia="Times New Roman"/>
          <w:lang w:bidi="en-US"/>
        </w:rPr>
        <w:t>СЛОВА И ВЫРАЖЕНИЯ СЛУЖАЩЕГО (РАБОТНИКА), КОТОРЫЕ МОГУТ БЫТЬ ВОСПРИНЯТЫ КАК ПРОСЬБА (НАМЕК) О ДАЧЕ ВЗЯТКИ</w:t>
      </w:r>
    </w:p>
    <w:tbl>
      <w:tblPr>
        <w:tblW w:w="0" w:type="auto"/>
        <w:tblLook w:val="04A0"/>
      </w:tblPr>
      <w:tblGrid>
        <w:gridCol w:w="6063"/>
        <w:gridCol w:w="9213"/>
      </w:tblGrid>
      <w:tr w:rsidR="00615C64" w:rsidRPr="00177815" w:rsidTr="00615C64">
        <w:trPr>
          <w:trHeight w:val="1964"/>
        </w:trPr>
        <w:tc>
          <w:tcPr>
            <w:tcW w:w="6063" w:type="dxa"/>
          </w:tcPr>
          <w:p w:rsidR="00615C64" w:rsidRPr="00615C64" w:rsidRDefault="00615C64" w:rsidP="00615C64">
            <w:pPr>
              <w:ind w:left="1440"/>
              <w:contextualSpacing/>
              <w:rPr>
                <w:noProof/>
                <w:sz w:val="27"/>
                <w:szCs w:val="27"/>
              </w:rPr>
            </w:pPr>
          </w:p>
          <w:p w:rsidR="00615C64" w:rsidRPr="00615C64" w:rsidRDefault="00615C64" w:rsidP="00615C64">
            <w:pPr>
              <w:numPr>
                <w:ilvl w:val="0"/>
                <w:numId w:val="7"/>
              </w:numPr>
              <w:contextualSpacing/>
              <w:rPr>
                <w:noProof/>
                <w:sz w:val="27"/>
                <w:szCs w:val="27"/>
              </w:rPr>
            </w:pPr>
            <w:r w:rsidRPr="00615C64">
              <w:rPr>
                <w:noProof/>
                <w:sz w:val="27"/>
                <w:szCs w:val="27"/>
              </w:rPr>
              <w:t xml:space="preserve">«вопрос решить трудно, но можно»;  </w:t>
            </w:r>
          </w:p>
          <w:p w:rsidR="00615C64" w:rsidRPr="00615C64" w:rsidRDefault="00615C64" w:rsidP="00615C64">
            <w:pPr>
              <w:numPr>
                <w:ilvl w:val="0"/>
                <w:numId w:val="7"/>
              </w:numPr>
              <w:contextualSpacing/>
              <w:rPr>
                <w:noProof/>
                <w:sz w:val="27"/>
                <w:szCs w:val="27"/>
              </w:rPr>
            </w:pPr>
            <w:r w:rsidRPr="00615C64">
              <w:rPr>
                <w:noProof/>
                <w:sz w:val="27"/>
                <w:szCs w:val="27"/>
              </w:rPr>
              <w:t>«спасибо на хлеб не намажешь»;</w:t>
            </w:r>
          </w:p>
          <w:p w:rsidR="00615C64" w:rsidRPr="00615C64" w:rsidRDefault="00615C64" w:rsidP="00615C64">
            <w:pPr>
              <w:numPr>
                <w:ilvl w:val="0"/>
                <w:numId w:val="7"/>
              </w:numPr>
              <w:contextualSpacing/>
              <w:rPr>
                <w:noProof/>
                <w:sz w:val="27"/>
                <w:szCs w:val="27"/>
              </w:rPr>
            </w:pPr>
            <w:r w:rsidRPr="00615C64">
              <w:rPr>
                <w:noProof/>
                <w:sz w:val="27"/>
                <w:szCs w:val="27"/>
              </w:rPr>
              <w:t>«дороворимся»;</w:t>
            </w:r>
          </w:p>
          <w:p w:rsidR="00615C64" w:rsidRPr="00615C64" w:rsidRDefault="00615C64" w:rsidP="00615C64">
            <w:pPr>
              <w:numPr>
                <w:ilvl w:val="0"/>
                <w:numId w:val="7"/>
              </w:numPr>
              <w:contextualSpacing/>
              <w:rPr>
                <w:noProof/>
                <w:sz w:val="27"/>
                <w:szCs w:val="27"/>
              </w:rPr>
            </w:pPr>
            <w:r w:rsidRPr="00615C64">
              <w:rPr>
                <w:noProof/>
                <w:sz w:val="27"/>
                <w:szCs w:val="27"/>
              </w:rPr>
              <w:t>«нужны более веские аргументы»;</w:t>
            </w:r>
          </w:p>
          <w:p w:rsidR="00615C64" w:rsidRPr="00615C64" w:rsidRDefault="00615C64" w:rsidP="00615C64">
            <w:pPr>
              <w:numPr>
                <w:ilvl w:val="0"/>
                <w:numId w:val="7"/>
              </w:numPr>
              <w:contextualSpacing/>
              <w:rPr>
                <w:noProof/>
                <w:sz w:val="27"/>
                <w:szCs w:val="27"/>
              </w:rPr>
            </w:pPr>
            <w:r w:rsidRPr="00615C64">
              <w:rPr>
                <w:noProof/>
                <w:sz w:val="27"/>
                <w:szCs w:val="27"/>
              </w:rPr>
              <w:t>«нужно обсудить параметры»;</w:t>
            </w:r>
          </w:p>
          <w:p w:rsidR="00615C64" w:rsidRPr="00615C64" w:rsidRDefault="00615C64" w:rsidP="00615C64">
            <w:pPr>
              <w:numPr>
                <w:ilvl w:val="0"/>
                <w:numId w:val="7"/>
              </w:numPr>
              <w:contextualSpacing/>
              <w:rPr>
                <w:noProof/>
                <w:sz w:val="27"/>
                <w:szCs w:val="27"/>
              </w:rPr>
            </w:pPr>
            <w:r w:rsidRPr="00615C64">
              <w:rPr>
                <w:noProof/>
                <w:sz w:val="27"/>
                <w:szCs w:val="27"/>
              </w:rPr>
              <w:t>«ну что делать будем?» и т.д.</w:t>
            </w:r>
          </w:p>
        </w:tc>
        <w:tc>
          <w:tcPr>
            <w:tcW w:w="9213" w:type="dxa"/>
          </w:tcPr>
          <w:p w:rsidR="00615C64" w:rsidRPr="00615C64" w:rsidRDefault="00615C64" w:rsidP="00615C64">
            <w:pPr>
              <w:ind w:left="1440"/>
              <w:contextualSpacing/>
              <w:jc w:val="right"/>
              <w:rPr>
                <w:noProof/>
                <w:sz w:val="27"/>
                <w:szCs w:val="27"/>
              </w:rPr>
            </w:pPr>
            <w:r>
              <w:rPr>
                <w:noProof/>
                <w:sz w:val="27"/>
                <w:szCs w:val="27"/>
              </w:rPr>
              <w:drawing>
                <wp:inline distT="0" distB="0" distL="0" distR="0">
                  <wp:extent cx="1724025" cy="1438275"/>
                  <wp:effectExtent l="19050" t="0" r="9525" b="0"/>
                  <wp:docPr id="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ovaEV\Desktop\5137393c-bcbb-b7e8-bcbb-b7e7cc272b8c_photo_0.jpg"/>
                          <pic:cNvPicPr>
                            <a:picLocks noChangeAspect="1" noChangeArrowheads="1"/>
                          </pic:cNvPicPr>
                        </pic:nvPicPr>
                        <pic:blipFill>
                          <a:blip r:embed="rId28"/>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615C64" w:rsidRPr="00177815" w:rsidRDefault="00615C64" w:rsidP="00615C64">
      <w:pPr>
        <w:jc w:val="center"/>
        <w:rPr>
          <w:rFonts w:eastAsia="Times New Roman"/>
          <w:lang w:bidi="en-US"/>
        </w:rPr>
      </w:pPr>
    </w:p>
    <w:p w:rsidR="00615C64" w:rsidRPr="00177815" w:rsidRDefault="00615C64" w:rsidP="00615C64">
      <w:pPr>
        <w:ind w:left="720"/>
        <w:contextualSpacing/>
        <w:jc w:val="center"/>
        <w:rPr>
          <w:rFonts w:eastAsia="Times New Roman"/>
          <w:lang w:val="en-US" w:bidi="en-US"/>
        </w:rPr>
      </w:pPr>
      <w:r>
        <w:rPr>
          <w:rFonts w:eastAsia="Times New Roman"/>
          <w:noProof/>
        </w:rPr>
        <w:drawing>
          <wp:inline distT="0" distB="0" distL="0" distR="0">
            <wp:extent cx="1066800" cy="1066800"/>
            <wp:effectExtent l="19050" t="0" r="0" b="0"/>
            <wp:docPr id="6"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7"/>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615C64" w:rsidRPr="00177815" w:rsidRDefault="00615C64" w:rsidP="00615C64">
      <w:pPr>
        <w:ind w:left="720"/>
        <w:contextualSpacing/>
        <w:jc w:val="center"/>
        <w:rPr>
          <w:rFonts w:eastAsia="Times New Roman"/>
          <w:lang w:val="en-US" w:bidi="en-US"/>
        </w:rPr>
      </w:pPr>
    </w:p>
    <w:p w:rsidR="00615C64" w:rsidRPr="00177815" w:rsidRDefault="00615C64" w:rsidP="00615C64">
      <w:pPr>
        <w:ind w:left="720"/>
        <w:contextualSpacing/>
        <w:jc w:val="center"/>
        <w:rPr>
          <w:rFonts w:eastAsia="Times New Roman"/>
          <w:lang w:bidi="en-US"/>
        </w:rPr>
      </w:pPr>
      <w:r w:rsidRPr="00177815">
        <w:rPr>
          <w:rFonts w:eastAsia="Times New Roman"/>
          <w:lang w:bidi="en-US"/>
        </w:rPr>
        <w:t>ДЕЙСТВИЯ, КОТОРЫЕ МОГУТ ВОСПРИНИМАТЬСЯ ОКРУЖАЮЩИМИ КАК СОГЛАСИЕ ПРИНЯТЬ ВЗЯТКУ</w:t>
      </w:r>
    </w:p>
    <w:p w:rsidR="00615C64" w:rsidRPr="00177815" w:rsidRDefault="00615C64" w:rsidP="00615C64">
      <w:pPr>
        <w:numPr>
          <w:ilvl w:val="0"/>
          <w:numId w:val="8"/>
        </w:numPr>
        <w:contextualSpacing/>
        <w:jc w:val="both"/>
        <w:rPr>
          <w:rFonts w:eastAsia="Times New Roman"/>
          <w:lang w:bidi="en-US"/>
        </w:rPr>
      </w:pPr>
      <w:r w:rsidRPr="00177815">
        <w:rPr>
          <w:rFonts w:eastAsia="Times New Roman"/>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615C64" w:rsidRPr="00177815" w:rsidRDefault="00615C64" w:rsidP="00615C64">
      <w:pPr>
        <w:numPr>
          <w:ilvl w:val="0"/>
          <w:numId w:val="8"/>
        </w:numPr>
        <w:contextualSpacing/>
        <w:jc w:val="both"/>
        <w:rPr>
          <w:rFonts w:eastAsia="Times New Roman"/>
          <w:lang w:bidi="en-US"/>
        </w:rPr>
      </w:pPr>
      <w:r w:rsidRPr="00177815">
        <w:rPr>
          <w:rFonts w:eastAsia="Times New Roman"/>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615C64" w:rsidRPr="00177815" w:rsidRDefault="00615C64" w:rsidP="00615C64">
      <w:pPr>
        <w:numPr>
          <w:ilvl w:val="0"/>
          <w:numId w:val="8"/>
        </w:numPr>
        <w:contextualSpacing/>
        <w:jc w:val="both"/>
        <w:rPr>
          <w:rFonts w:eastAsia="Times New Roman"/>
          <w:lang w:bidi="en-US"/>
        </w:rPr>
      </w:pPr>
      <w:r w:rsidRPr="00177815">
        <w:rPr>
          <w:rFonts w:eastAsia="Times New Roman"/>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615C64" w:rsidRPr="00177815" w:rsidRDefault="00615C64" w:rsidP="00615C64">
      <w:pPr>
        <w:numPr>
          <w:ilvl w:val="0"/>
          <w:numId w:val="8"/>
        </w:numPr>
        <w:contextualSpacing/>
        <w:jc w:val="both"/>
        <w:rPr>
          <w:rFonts w:eastAsia="Times New Roman"/>
          <w:lang w:bidi="en-US"/>
        </w:rPr>
      </w:pPr>
    </w:p>
    <w:p w:rsidR="00615C64" w:rsidRPr="00177815" w:rsidRDefault="00615C64" w:rsidP="00615C64">
      <w:pPr>
        <w:ind w:firstLine="709"/>
        <w:jc w:val="center"/>
        <w:rPr>
          <w:rFonts w:eastAsia="Times New Roman"/>
          <w:lang w:bidi="en-US"/>
        </w:rPr>
      </w:pPr>
      <w:r w:rsidRPr="00177815">
        <w:rPr>
          <w:rFonts w:eastAsia="Times New Roman"/>
          <w:lang w:bidi="en-US"/>
        </w:rPr>
        <w:t>НЕКОТОРЫЕ КОСВЕННЫЕ ПРИЗНАКИ ПРЕДЛОЖЕНИЯ ВЗЯТКИ:</w:t>
      </w:r>
      <w:r w:rsidRPr="00177815">
        <w:rPr>
          <w:rFonts w:eastAsia="Times New Roman"/>
          <w:lang w:val="en-US" w:bidi="en-US"/>
        </w:rPr>
        <w:t> </w:t>
      </w:r>
    </w:p>
    <w:p w:rsidR="00615C64" w:rsidRPr="00177815" w:rsidRDefault="00615C64" w:rsidP="00615C64">
      <w:pPr>
        <w:numPr>
          <w:ilvl w:val="0"/>
          <w:numId w:val="6"/>
        </w:numPr>
        <w:contextualSpacing/>
        <w:jc w:val="both"/>
        <w:rPr>
          <w:rFonts w:eastAsia="Times New Roman"/>
          <w:lang w:bidi="en-US"/>
        </w:rPr>
      </w:pPr>
      <w:r w:rsidRPr="00177815">
        <w:rPr>
          <w:rFonts w:eastAsia="Times New Roman"/>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eastAsia="Times New Roman"/>
          <w:lang w:bidi="en-US"/>
        </w:rPr>
        <w:br/>
        <w:t xml:space="preserve">он передаст ему деньги или окажет какие-либо услуги; никакие «опасные» выражения при этом не допускаются. </w:t>
      </w:r>
    </w:p>
    <w:p w:rsidR="00615C64" w:rsidRPr="00177815" w:rsidRDefault="00615C64" w:rsidP="00615C64">
      <w:pPr>
        <w:numPr>
          <w:ilvl w:val="0"/>
          <w:numId w:val="6"/>
        </w:numPr>
        <w:contextualSpacing/>
        <w:jc w:val="both"/>
        <w:rPr>
          <w:rFonts w:eastAsia="Times New Roman"/>
          <w:lang w:bidi="en-US"/>
        </w:rPr>
      </w:pPr>
      <w:r w:rsidRPr="00177815">
        <w:rPr>
          <w:rFonts w:eastAsia="Times New Roman"/>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615C64" w:rsidRPr="00177815" w:rsidRDefault="00615C64" w:rsidP="00615C64">
      <w:pPr>
        <w:numPr>
          <w:ilvl w:val="0"/>
          <w:numId w:val="6"/>
        </w:numPr>
        <w:contextualSpacing/>
        <w:jc w:val="both"/>
        <w:rPr>
          <w:rFonts w:eastAsia="Times New Roman"/>
          <w:lang w:bidi="en-US"/>
        </w:rPr>
      </w:pPr>
      <w:r w:rsidRPr="00177815">
        <w:rPr>
          <w:rFonts w:eastAsia="Times New Roman"/>
          <w:lang w:bidi="en-US"/>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615C64" w:rsidRPr="00177815" w:rsidRDefault="00615C64" w:rsidP="00615C64">
      <w:pPr>
        <w:numPr>
          <w:ilvl w:val="0"/>
          <w:numId w:val="6"/>
        </w:numPr>
        <w:contextualSpacing/>
        <w:jc w:val="both"/>
        <w:rPr>
          <w:rFonts w:eastAsia="Times New Roman"/>
          <w:lang w:bidi="en-US"/>
        </w:rPr>
      </w:pPr>
      <w:r w:rsidRPr="00177815">
        <w:rPr>
          <w:rFonts w:eastAsia="Times New Roman"/>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615C64" w:rsidRPr="00177815" w:rsidRDefault="00615C64" w:rsidP="00615C64">
      <w:pPr>
        <w:numPr>
          <w:ilvl w:val="0"/>
          <w:numId w:val="6"/>
        </w:numPr>
        <w:contextualSpacing/>
        <w:jc w:val="both"/>
        <w:rPr>
          <w:rFonts w:eastAsia="Times New Roman"/>
          <w:lang w:bidi="en-US"/>
        </w:rPr>
      </w:pPr>
      <w:r w:rsidRPr="00177815">
        <w:rPr>
          <w:rFonts w:eastAsia="Times New Roman"/>
          <w:lang w:bidi="en-US"/>
        </w:rPr>
        <w:t xml:space="preserve">взяткодатель может переадресовать продолжение контакта другому человеку, напрямую не связанному с решением вопроса. </w:t>
      </w:r>
    </w:p>
    <w:p w:rsidR="00615C64" w:rsidRDefault="00615C64" w:rsidP="00615C64">
      <w:pPr>
        <w:ind w:left="1429"/>
        <w:contextualSpacing/>
        <w:jc w:val="both"/>
        <w:rPr>
          <w:rFonts w:eastAsia="Times New Roman"/>
          <w:b/>
          <w:lang w:bidi="en-US"/>
        </w:rPr>
      </w:pPr>
    </w:p>
    <w:p w:rsidR="00615C64" w:rsidRPr="00177815" w:rsidRDefault="00615C64" w:rsidP="00615C64">
      <w:pPr>
        <w:ind w:left="1429"/>
        <w:contextualSpacing/>
        <w:jc w:val="both"/>
        <w:rPr>
          <w:rFonts w:eastAsia="Times New Roman"/>
          <w:b/>
          <w:lang w:bidi="en-US"/>
        </w:rPr>
      </w:pPr>
    </w:p>
    <w:p w:rsidR="00615C64" w:rsidRPr="00177815" w:rsidRDefault="00615C64" w:rsidP="00615C64">
      <w:pPr>
        <w:ind w:firstLine="709"/>
        <w:jc w:val="center"/>
        <w:rPr>
          <w:rFonts w:eastAsia="Times New Roman"/>
          <w:lang w:bidi="en-US"/>
        </w:rPr>
      </w:pPr>
      <w:r w:rsidRPr="00177815">
        <w:rPr>
          <w:rFonts w:eastAsia="Times New Roman"/>
          <w:lang w:bidi="en-US"/>
        </w:rPr>
        <w:t>ВАШИ ДЕЙСТВИЯ В СЛУЧАЕ ПРЕДЛОЖЕНИЯ ВЗЯТКИ</w:t>
      </w:r>
    </w:p>
    <w:p w:rsidR="00615C64" w:rsidRPr="00177815" w:rsidRDefault="00615C64" w:rsidP="00615C64">
      <w:pPr>
        <w:ind w:firstLine="709"/>
        <w:jc w:val="center"/>
        <w:rPr>
          <w:rFonts w:eastAsia="Times New Roman"/>
          <w:lang w:bidi="en-US"/>
        </w:rPr>
      </w:pPr>
      <w:r w:rsidRPr="00177815">
        <w:rPr>
          <w:rFonts w:eastAsia="Times New Roman"/>
          <w:lang w:val="en-US" w:bidi="en-US"/>
        </w:rPr>
        <w:t> </w:t>
      </w:r>
    </w:p>
    <w:p w:rsidR="00615C64" w:rsidRPr="00177815" w:rsidRDefault="00615C64" w:rsidP="00615C64">
      <w:pPr>
        <w:numPr>
          <w:ilvl w:val="0"/>
          <w:numId w:val="3"/>
        </w:numPr>
        <w:tabs>
          <w:tab w:val="num" w:pos="720"/>
        </w:tabs>
        <w:contextualSpacing/>
        <w:jc w:val="both"/>
        <w:rPr>
          <w:rFonts w:eastAsia="Times New Roman"/>
          <w:sz w:val="27"/>
          <w:szCs w:val="27"/>
          <w:lang w:bidi="en-US"/>
        </w:rPr>
      </w:pPr>
      <w:r w:rsidRPr="00177815">
        <w:rPr>
          <w:rFonts w:eastAsia="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615C64" w:rsidRPr="00177815" w:rsidRDefault="00615C64" w:rsidP="00615C64">
      <w:pPr>
        <w:numPr>
          <w:ilvl w:val="0"/>
          <w:numId w:val="5"/>
        </w:numPr>
        <w:tabs>
          <w:tab w:val="num" w:pos="0"/>
        </w:tabs>
        <w:contextualSpacing/>
        <w:jc w:val="both"/>
        <w:rPr>
          <w:rFonts w:eastAsia="Times New Roman"/>
          <w:sz w:val="27"/>
          <w:szCs w:val="27"/>
          <w:lang w:bidi="en-US"/>
        </w:rPr>
      </w:pPr>
      <w:r w:rsidRPr="00177815">
        <w:rPr>
          <w:rFonts w:eastAsia="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615C64" w:rsidRPr="00177815" w:rsidRDefault="00615C64" w:rsidP="00615C64">
      <w:pPr>
        <w:numPr>
          <w:ilvl w:val="0"/>
          <w:numId w:val="5"/>
        </w:numPr>
        <w:tabs>
          <w:tab w:val="num" w:pos="720"/>
        </w:tabs>
        <w:contextualSpacing/>
        <w:jc w:val="both"/>
        <w:rPr>
          <w:rFonts w:eastAsia="Times New Roman"/>
          <w:sz w:val="27"/>
          <w:szCs w:val="27"/>
          <w:lang w:bidi="en-US"/>
        </w:rPr>
      </w:pPr>
      <w:r w:rsidRPr="00177815">
        <w:rPr>
          <w:rFonts w:eastAsia="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615C64" w:rsidRPr="00177815" w:rsidRDefault="00615C64" w:rsidP="00615C64">
      <w:pPr>
        <w:numPr>
          <w:ilvl w:val="0"/>
          <w:numId w:val="5"/>
        </w:numPr>
        <w:tabs>
          <w:tab w:val="num" w:pos="720"/>
        </w:tabs>
        <w:contextualSpacing/>
        <w:jc w:val="both"/>
        <w:rPr>
          <w:rFonts w:eastAsia="Times New Roman"/>
          <w:sz w:val="27"/>
          <w:szCs w:val="27"/>
          <w:lang w:val="en-US" w:bidi="en-US"/>
        </w:rPr>
      </w:pPr>
      <w:r w:rsidRPr="00177815">
        <w:rPr>
          <w:rFonts w:eastAsia="Times New Roman"/>
          <w:sz w:val="27"/>
          <w:szCs w:val="27"/>
          <w:lang w:bidi="en-US"/>
        </w:rPr>
        <w:lastRenderedPageBreak/>
        <w:t xml:space="preserve">не берите инициативу в разговоре на себя, больше «работайте на прием», позволяйте потенциальному взяткополучателю </w:t>
      </w:r>
      <w:r w:rsidRPr="00177815">
        <w:rPr>
          <w:rFonts w:eastAsia="Times New Roman"/>
          <w:sz w:val="27"/>
          <w:szCs w:val="27"/>
          <w:lang w:val="en-US" w:bidi="en-US"/>
        </w:rPr>
        <w:t xml:space="preserve">(взяткодателю) «выговориться», сообщить Вам как можно больше информации; </w:t>
      </w:r>
    </w:p>
    <w:p w:rsidR="00615C64" w:rsidRPr="00177815" w:rsidRDefault="00615C64" w:rsidP="00615C64">
      <w:pPr>
        <w:numPr>
          <w:ilvl w:val="0"/>
          <w:numId w:val="5"/>
        </w:numPr>
        <w:tabs>
          <w:tab w:val="num" w:pos="720"/>
        </w:tabs>
        <w:contextualSpacing/>
        <w:jc w:val="both"/>
        <w:rPr>
          <w:rFonts w:eastAsia="Times New Roman"/>
          <w:sz w:val="27"/>
          <w:szCs w:val="27"/>
          <w:lang w:bidi="en-US"/>
        </w:rPr>
      </w:pPr>
      <w:r w:rsidRPr="00177815">
        <w:rPr>
          <w:rFonts w:eastAsia="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615C64" w:rsidRPr="00177815" w:rsidRDefault="00615C64" w:rsidP="00615C64">
      <w:pPr>
        <w:spacing w:before="100" w:beforeAutospacing="1" w:after="100" w:afterAutospacing="1"/>
        <w:jc w:val="center"/>
        <w:rPr>
          <w:rFonts w:eastAsia="Times New Roman"/>
          <w:sz w:val="20"/>
          <w:szCs w:val="20"/>
          <w:lang w:bidi="en-US"/>
        </w:rPr>
      </w:pPr>
    </w:p>
    <w:p w:rsidR="00D62674" w:rsidRDefault="00D6267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p w:rsidR="00615C64" w:rsidRDefault="00615C64" w:rsidP="00334035"/>
    <w:tbl>
      <w:tblPr>
        <w:tblW w:w="16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A0"/>
      </w:tblPr>
      <w:tblGrid>
        <w:gridCol w:w="5778"/>
        <w:gridCol w:w="5529"/>
        <w:gridCol w:w="5562"/>
      </w:tblGrid>
      <w:tr w:rsidR="00615C64" w:rsidTr="00D422E0">
        <w:trPr>
          <w:trHeight w:val="11896"/>
        </w:trPr>
        <w:tc>
          <w:tcPr>
            <w:tcW w:w="5778" w:type="dxa"/>
            <w:shd w:val="clear" w:color="auto" w:fill="EAEAEA"/>
            <w:vAlign w:val="center"/>
          </w:tcPr>
          <w:p w:rsidR="00615C64" w:rsidRDefault="00615C64" w:rsidP="00D422E0">
            <w:pPr>
              <w:ind w:right="284"/>
              <w:jc w:val="both"/>
            </w:pPr>
            <w:r>
              <w:rPr>
                <w:noProof/>
              </w:rPr>
              <w:lastRenderedPageBreak/>
              <w:pict>
                <v:shape id="_x0000_s1295" type="#_x0000_t202" style="position:absolute;left:0;text-align:left;margin-left:17.9pt;margin-top:436.35pt;width:223.2pt;height:56.8pt;z-index:251703808" fillcolor="#cff">
                  <v:fill r:id="rId7" o:title="Водяные капли" rotate="t" type="tile"/>
                  <v:textbox>
                    <w:txbxContent>
                      <w:p w:rsidR="00615C64" w:rsidRPr="00FD0CC6" w:rsidRDefault="00615C64" w:rsidP="00615C64">
                        <w:pPr>
                          <w:jc w:val="center"/>
                          <w:rPr>
                            <w:b/>
                            <w:color w:val="FF0000"/>
                            <w:sz w:val="24"/>
                            <w:szCs w:val="24"/>
                          </w:rPr>
                        </w:pPr>
                        <w:r w:rsidRPr="00FD0CC6">
                          <w:rPr>
                            <w:b/>
                            <w:color w:val="FF0000"/>
                            <w:sz w:val="24"/>
                            <w:szCs w:val="24"/>
                          </w:rPr>
                          <w:t>Признаки коммерческого подкупа аналогичны признакам вымогательства взятки</w:t>
                        </w:r>
                      </w:p>
                    </w:txbxContent>
                  </v:textbox>
                </v:shape>
              </w:pict>
            </w:r>
            <w:r>
              <w:rPr>
                <w:noProof/>
              </w:rPr>
              <w:pict>
                <v:shape id="_x0000_s1294" type="#_x0000_t202" style="position:absolute;left:0;text-align:left;margin-left:20.1pt;margin-top:358.15pt;width:223.05pt;height:78.05pt;z-index:251702784" fillcolor="#cff">
                  <v:fill r:id="rId7" o:title="Водяные капли" rotate="t" type="tile"/>
                  <v:textbox style="mso-next-textbox:#_x0000_s1294">
                    <w:txbxContent>
                      <w:p w:rsidR="00615C64" w:rsidRPr="00FD0CC6" w:rsidRDefault="00615C64" w:rsidP="00615C64">
                        <w:pPr>
                          <w:jc w:val="center"/>
                          <w:rPr>
                            <w:sz w:val="24"/>
                            <w:szCs w:val="24"/>
                          </w:rPr>
                        </w:pPr>
                        <w:r w:rsidRPr="00FD0CC6">
                          <w:rPr>
                            <w:sz w:val="24"/>
                            <w:szCs w:val="24"/>
                          </w:rPr>
                          <w:t xml:space="preserve">Вымогатель взятки может переадресовать предложение контакта другому человеку, напрямую не связанному с </w:t>
                        </w:r>
                      </w:p>
                      <w:p w:rsidR="00615C64" w:rsidRPr="00FD0CC6" w:rsidRDefault="00615C64" w:rsidP="00615C64">
                        <w:pPr>
                          <w:jc w:val="center"/>
                          <w:rPr>
                            <w:sz w:val="24"/>
                            <w:szCs w:val="24"/>
                          </w:rPr>
                        </w:pPr>
                        <w:r w:rsidRPr="00FD0CC6">
                          <w:rPr>
                            <w:sz w:val="24"/>
                            <w:szCs w:val="24"/>
                          </w:rPr>
                          <w:t>решением вопроса</w:t>
                        </w:r>
                      </w:p>
                    </w:txbxContent>
                  </v:textbox>
                </v:shape>
              </w:pict>
            </w:r>
            <w:r>
              <w:rPr>
                <w:noProof/>
              </w:rPr>
              <w:pict>
                <v:shape id="_x0000_s1293" type="#_x0000_t202" style="position:absolute;left:0;text-align:left;margin-left:18.2pt;margin-top:305.9pt;width:226.65pt;height:48.75pt;z-index:251701760" fillcolor="#cff">
                  <v:fill r:id="rId7" o:title="Водяные капли" rotate="t" type="tile"/>
                  <v:textbox>
                    <w:txbxContent>
                      <w:p w:rsidR="00615C64" w:rsidRPr="00FD0CC6" w:rsidRDefault="00615C64" w:rsidP="00615C64">
                        <w:pPr>
                          <w:jc w:val="center"/>
                          <w:rPr>
                            <w:sz w:val="24"/>
                            <w:szCs w:val="24"/>
                          </w:rPr>
                        </w:pPr>
                        <w:r w:rsidRPr="00FD0CC6">
                          <w:rPr>
                            <w:sz w:val="24"/>
                            <w:szCs w:val="24"/>
                          </w:rPr>
                          <w:t>Чиновник может неожиданно прервать беседу и под благовидным предлогом оставить посетителя одного в кабинете</w:t>
                        </w:r>
                      </w:p>
                    </w:txbxContent>
                  </v:textbox>
                </v:shape>
              </w:pict>
            </w:r>
            <w:r>
              <w:rPr>
                <w:noProof/>
              </w:rPr>
              <w:pict>
                <v:shape id="_x0000_s1292" type="#_x0000_t202" style="position:absolute;left:0;text-align:left;margin-left:20.5pt;margin-top:218.35pt;width:222.9pt;height:87.35pt;z-index:251700736" fillcolor="#cff">
                  <v:fill r:id="rId7" o:title="Водяные капли" rotate="t" type="tile"/>
                  <v:textbox>
                    <w:txbxContent>
                      <w:p w:rsidR="00615C64" w:rsidRPr="00D15C34" w:rsidRDefault="00615C64" w:rsidP="00615C64">
                        <w:pPr>
                          <w:jc w:val="center"/>
                        </w:pPr>
                        <w:r w:rsidRPr="00D15C34">
                          <w:t>Сумма или характер взятки не озвучиваются, вместе с тем соответствующие цифры могут быть написаны на листке бумаги, набраны на калькуляторе и т.д</w:t>
                        </w:r>
                        <w:r>
                          <w:t>.</w:t>
                        </w:r>
                      </w:p>
                    </w:txbxContent>
                  </v:textbox>
                </v:shape>
              </w:pict>
            </w:r>
            <w:r>
              <w:rPr>
                <w:noProof/>
              </w:rPr>
              <w:pict>
                <v:shape id="_x0000_s1291" type="#_x0000_t202" style="position:absolute;left:0;text-align:left;margin-left:20.5pt;margin-top:132.1pt;width:222.9pt;height:85.35pt;z-index:251699712" fillcolor="#cff">
                  <v:fill r:id="rId7" o:title="Водяные капли" rotate="t" type="tile"/>
                  <v:textbox>
                    <w:txbxContent>
                      <w:p w:rsidR="00615C64" w:rsidRPr="00A32787" w:rsidRDefault="00615C64" w:rsidP="00615C64">
                        <w:pPr>
                          <w:jc w:val="center"/>
                          <w:rPr>
                            <w:sz w:val="27"/>
                            <w:szCs w:val="27"/>
                          </w:rPr>
                        </w:pPr>
                        <w:r w:rsidRPr="00A32787">
                          <w:rPr>
                            <w:sz w:val="27"/>
                            <w:szCs w:val="27"/>
                          </w:rPr>
                          <w:t>Речь чиновника состоит из односложных предложений, не содержащих открытых заявлений о решении вопроса за материальное вознаграждение</w:t>
                        </w:r>
                      </w:p>
                    </w:txbxContent>
                  </v:textbox>
                </v:shape>
              </w:pict>
            </w:r>
            <w:r>
              <w:rPr>
                <w:noProof/>
              </w:rPr>
              <w:pict>
                <v:shape id="_x0000_s1284" type="#_x0000_t202" style="position:absolute;left:0;text-align:left;margin-left:20.65pt;margin-top:89.55pt;width:224.25pt;height:42.45pt;z-index:251692544" fillcolor="#cff" strokeweight="1.5pt">
                  <v:fill r:id="rId7" o:title="Водяные капли" rotate="t" type="tile"/>
                  <v:stroke linestyle="thinThick"/>
                  <v:textbox style="mso-next-textbox:#_x0000_s1284">
                    <w:txbxContent>
                      <w:p w:rsidR="00615C64" w:rsidRPr="00A32787" w:rsidRDefault="00615C64" w:rsidP="00615C64">
                        <w:pPr>
                          <w:jc w:val="center"/>
                          <w:rPr>
                            <w:sz w:val="27"/>
                            <w:szCs w:val="27"/>
                          </w:rPr>
                        </w:pPr>
                        <w:r w:rsidRPr="00A32787">
                          <w:rPr>
                            <w:sz w:val="27"/>
                            <w:szCs w:val="27"/>
                          </w:rPr>
                          <w:t>Разговор о возможной взятке носит иносказательный характер</w:t>
                        </w:r>
                      </w:p>
                    </w:txbxContent>
                  </v:textbox>
                </v:shape>
              </w:pict>
            </w:r>
            <w:r>
              <w:rPr>
                <w:noProof/>
              </w:rPr>
              <w:pict>
                <v:shape id="_x0000_s1288" type="#_x0000_t202" style="position:absolute;left:0;text-align:left;margin-left:27.95pt;margin-top:8.15pt;width:217.55pt;height:71.85pt;z-index:251696640" strokecolor="#d99594" strokeweight="1pt">
                  <v:fill color2="#e5b8b7" rotate="t" focusposition="1" focussize="" focus="100%" type="gradient"/>
                  <v:shadow on="t" type="perspective" color="#622423" opacity=".5" offset="1pt" offset2="-3pt"/>
                  <v:textbox style="mso-next-textbox:#_x0000_s1288">
                    <w:txbxContent>
                      <w:p w:rsidR="00615C64" w:rsidRPr="00D15C34" w:rsidRDefault="00615C64" w:rsidP="00615C64">
                        <w:pPr>
                          <w:jc w:val="center"/>
                          <w:rPr>
                            <w:rFonts w:eastAsia="BatangChe"/>
                            <w:b/>
                            <w:i/>
                            <w:sz w:val="40"/>
                            <w:szCs w:val="40"/>
                          </w:rPr>
                        </w:pPr>
                        <w:r w:rsidRPr="00D15C34">
                          <w:rPr>
                            <w:rFonts w:eastAsia="BatangChe"/>
                            <w:b/>
                            <w:i/>
                            <w:sz w:val="40"/>
                            <w:szCs w:val="40"/>
                          </w:rPr>
                          <w:t>Признаки вымогательства взятки</w:t>
                        </w:r>
                      </w:p>
                      <w:p w:rsidR="00615C64" w:rsidRPr="00CF60A1" w:rsidRDefault="00615C64" w:rsidP="00615C64">
                        <w:pPr>
                          <w:jc w:val="center"/>
                          <w:rPr>
                            <w:rFonts w:eastAsia="BatangChe"/>
                            <w:b/>
                            <w:sz w:val="36"/>
                            <w:szCs w:val="36"/>
                            <w:u w:val="single"/>
                          </w:rPr>
                        </w:pPr>
                        <w:r>
                          <w:rPr>
                            <w:rFonts w:eastAsia="BatangChe"/>
                            <w:b/>
                            <w:sz w:val="36"/>
                            <w:szCs w:val="36"/>
                            <w:u w:val="single"/>
                          </w:rPr>
                          <w:t xml:space="preserve"> </w:t>
                        </w:r>
                      </w:p>
                      <w:p w:rsidR="00615C64" w:rsidRPr="009D3ED2" w:rsidRDefault="00615C64" w:rsidP="00615C64"/>
                    </w:txbxContent>
                  </v:textbox>
                </v:shape>
              </w:pict>
            </w:r>
            <w:r>
              <w:rPr>
                <w:noProof/>
              </w:rPr>
              <w:pict>
                <v:shape id="_x0000_s1283" type="#_x0000_t202" style="position:absolute;left:0;text-align:left;margin-left:6.05pt;margin-top:8.05pt;width:271.8pt;height:571.85pt;z-index:251691520" stroked="f">
                  <v:fill opacity="0"/>
                  <v:textbox style="mso-next-textbox:#_x0000_s1283">
                    <w:txbxContent>
                      <w:p w:rsidR="00615C64" w:rsidRPr="00CF60A1" w:rsidRDefault="00615C64" w:rsidP="00615C64">
                        <w:pPr>
                          <w:jc w:val="center"/>
                          <w:rPr>
                            <w:rFonts w:eastAsia="BatangChe"/>
                            <w:b/>
                            <w:sz w:val="36"/>
                            <w:szCs w:val="36"/>
                            <w:u w:val="single"/>
                          </w:rPr>
                        </w:pPr>
                        <w:r>
                          <w:rPr>
                            <w:rFonts w:eastAsia="BatangChe"/>
                            <w:b/>
                            <w:sz w:val="36"/>
                            <w:szCs w:val="36"/>
                            <w:u w:val="single"/>
                          </w:rPr>
                          <w:t xml:space="preserve"> </w:t>
                        </w:r>
                      </w:p>
                      <w:p w:rsidR="00615C64" w:rsidRDefault="00615C64" w:rsidP="00615C64">
                        <w:pPr>
                          <w:ind w:left="110"/>
                          <w:jc w:val="both"/>
                          <w:rPr>
                            <w:b/>
                          </w:rPr>
                        </w:pPr>
                      </w:p>
                      <w:p w:rsidR="00615C64" w:rsidRPr="00840490" w:rsidRDefault="00615C64" w:rsidP="00615C64">
                        <w:pPr>
                          <w:jc w:val="both"/>
                        </w:pPr>
                      </w:p>
                    </w:txbxContent>
                  </v:textbox>
                </v:shape>
              </w:pict>
            </w:r>
          </w:p>
        </w:tc>
        <w:tc>
          <w:tcPr>
            <w:tcW w:w="5529" w:type="dxa"/>
            <w:shd w:val="clear" w:color="auto" w:fill="EAEAEA"/>
            <w:vAlign w:val="center"/>
          </w:tcPr>
          <w:p w:rsidR="00615C64" w:rsidRPr="001602FA" w:rsidRDefault="00615C64" w:rsidP="00D422E0">
            <w:pPr>
              <w:ind w:left="284" w:right="284"/>
              <w:jc w:val="both"/>
            </w:pPr>
            <w:r>
              <w:rPr>
                <w:noProof/>
              </w:rPr>
              <w:pict>
                <v:shape id="_x0000_s1305" type="#_x0000_t120" style="position:absolute;left:0;text-align:left;margin-left:21.75pt;margin-top:433.9pt;width:13pt;height:12.25pt;z-index:251714048;mso-position-horizontal-relative:text;mso-position-vertical-relative:text" fillcolor="#c0504d" strokecolor="#f2f2f2" strokeweight="3pt">
                  <v:shadow on="t" type="perspective" color="#622423" opacity=".5" offset="1pt" offset2="-1pt"/>
                </v:shape>
              </w:pict>
            </w:r>
            <w:r>
              <w:rPr>
                <w:noProof/>
              </w:rPr>
              <w:pict>
                <v:shape id="_x0000_s1308" type="#_x0000_t202" style="position:absolute;left:0;text-align:left;margin-left:46.65pt;margin-top:422.3pt;width:208.75pt;height:32.8pt;z-index:251717120;mso-position-horizontal-relative:text;mso-position-vertical-relative:text" fillcolor="#95b3d7" strokecolor="#95b3d7" strokeweight="1pt">
                  <v:fill color2="#dbe5f1" rotate="t" angle="-45" focus="-50%" type="gradient"/>
                  <v:shadow on="t" type="perspective" color="#243f60" opacity=".5" offset="1pt" offset2="-3pt"/>
                  <v:textbox style="mso-next-textbox:#_x0000_s1308">
                    <w:txbxContent>
                      <w:p w:rsidR="00615C64" w:rsidRPr="007640BA" w:rsidRDefault="00615C64" w:rsidP="00615C64">
                        <w:pPr>
                          <w:jc w:val="center"/>
                          <w:rPr>
                            <w:b/>
                            <w:color w:val="FF0000"/>
                            <w:spacing w:val="-20"/>
                          </w:rPr>
                        </w:pPr>
                        <w:r w:rsidRPr="007640BA">
                          <w:rPr>
                            <w:b/>
                            <w:color w:val="FF0000"/>
                            <w:spacing w:val="-20"/>
                          </w:rPr>
                          <w:t>Ни в коем случае не давать взятку</w:t>
                        </w:r>
                      </w:p>
                    </w:txbxContent>
                  </v:textbox>
                </v:shape>
              </w:pict>
            </w:r>
            <w:r>
              <w:rPr>
                <w:noProof/>
              </w:rPr>
              <w:pict>
                <v:shape id="_x0000_s1299" type="#_x0000_t202" style="position:absolute;left:0;text-align:left;margin-left:46.9pt;margin-top:218.3pt;width:208.9pt;height:46.05pt;z-index:251707904;mso-position-horizontal-relative:text;mso-position-vertical-relative:text" fillcolor="#95b3d7" strokecolor="#95b3d7" strokeweight="1pt">
                  <v:fill color2="#dbe5f1" rotate="t" angle="-45" focus="-50%" type="gradient"/>
                  <v:shadow on="t" type="perspective" color="#243f60" opacity=".5" offset="1pt" offset2="-3pt"/>
                  <v:textbox style="mso-next-textbox:#_x0000_s1299">
                    <w:txbxContent>
                      <w:p w:rsidR="00615C64" w:rsidRPr="007640BA" w:rsidRDefault="00615C64" w:rsidP="00615C64">
                        <w:pPr>
                          <w:jc w:val="center"/>
                          <w:rPr>
                            <w:b/>
                            <w:color w:val="FF0000"/>
                            <w:spacing w:val="-20"/>
                          </w:rPr>
                        </w:pPr>
                        <w:r w:rsidRPr="007640BA">
                          <w:rPr>
                            <w:b/>
                            <w:color w:val="FF0000"/>
                            <w:spacing w:val="-20"/>
                          </w:rPr>
                          <w:t>Внимательно выслушать и точно запомнить представленные условия</w:t>
                        </w:r>
                      </w:p>
                    </w:txbxContent>
                  </v:textbox>
                </v:shape>
              </w:pict>
            </w:r>
            <w:r>
              <w:rPr>
                <w:noProof/>
              </w:rPr>
              <w:pict>
                <v:shape id="_x0000_s1298" type="#_x0000_t202" style="position:absolute;left:0;text-align:left;margin-left:47.15pt;margin-top:285.9pt;width:208.6pt;height:58.8pt;z-index:251706880;mso-position-horizontal-relative:text;mso-position-vertical-relative:text" fillcolor="#95b3d7" strokecolor="#95b3d7" strokeweight="1pt">
                  <v:fill color2="#dbe5f1" rotate="t" angle="-45" focus="-50%" type="gradient"/>
                  <v:shadow on="t" type="perspective" color="#243f60" opacity=".5" offset="1pt" offset2="-3pt"/>
                  <v:textbox style="mso-next-textbox:#_x0000_s1298">
                    <w:txbxContent>
                      <w:p w:rsidR="00615C64" w:rsidRPr="007640BA" w:rsidRDefault="00615C64" w:rsidP="00615C64">
                        <w:pPr>
                          <w:jc w:val="center"/>
                          <w:rPr>
                            <w:b/>
                            <w:color w:val="FF0000"/>
                            <w:spacing w:val="-20"/>
                          </w:rPr>
                        </w:pPr>
                        <w:r w:rsidRPr="007640BA">
                          <w:rPr>
                            <w:b/>
                            <w:color w:val="FF0000"/>
                            <w:spacing w:val="-20"/>
                          </w:rPr>
                          <w:t xml:space="preserve">Постараться перенести вопрос о времени и месте передачи взятки до следующей беседы </w:t>
                        </w:r>
                      </w:p>
                    </w:txbxContent>
                  </v:textbox>
                </v:shape>
              </w:pict>
            </w:r>
            <w:r>
              <w:rPr>
                <w:noProof/>
              </w:rPr>
              <w:pict>
                <v:shape id="_x0000_s1303" type="#_x0000_t120" style="position:absolute;left:0;text-align:left;margin-left:21.5pt;margin-top:306.4pt;width:13pt;height:11.65pt;z-index:251712000;mso-position-horizontal-relative:text;mso-position-vertical-relative:text" fillcolor="#c0504d" strokecolor="#f2f2f2" strokeweight="3pt">
                  <v:shadow on="t" type="perspective" color="#622423" opacity=".5" offset="1pt" offset2="-1pt"/>
                </v:shape>
              </w:pict>
            </w:r>
            <w:r>
              <w:rPr>
                <w:noProof/>
              </w:rPr>
              <w:pict>
                <v:shape id="_x0000_s1304" type="#_x0000_t120" style="position:absolute;left:0;text-align:left;margin-left:22pt;margin-top:376.5pt;width:13pt;height:13.6pt;z-index:251713024;mso-position-horizontal-relative:text;mso-position-vertical-relative:text" fillcolor="#c0504d" strokecolor="#f2f2f2" strokeweight="3pt">
                  <v:shadow on="t" type="perspective" color="#622423" opacity=".5" offset="1pt" offset2="-1pt"/>
                </v:shape>
              </w:pict>
            </w:r>
            <w:r>
              <w:rPr>
                <w:noProof/>
              </w:rPr>
              <w:pict>
                <v:shape id="_x0000_s1300" type="#_x0000_t202" style="position:absolute;left:0;text-align:left;margin-left:47.4pt;margin-top:358.3pt;width:208.3pt;height:55.3pt;z-index:251708928;mso-position-horizontal-relative:text;mso-position-vertical-relative:text" fillcolor="#95b3d7" strokecolor="#95b3d7" strokeweight="1pt">
                  <v:fill color2="#dbe5f1" rotate="t" angle="-45" focus="-50%" type="gradient"/>
                  <v:shadow on="t" type="perspective" color="#243f60" opacity=".5" offset="1pt" offset2="-3pt"/>
                  <v:textbox style="mso-next-textbox:#_x0000_s1300">
                    <w:txbxContent>
                      <w:p w:rsidR="00615C64" w:rsidRPr="007640BA" w:rsidRDefault="00615C64" w:rsidP="00615C64">
                        <w:pPr>
                          <w:jc w:val="center"/>
                          <w:rPr>
                            <w:b/>
                            <w:color w:val="FF0000"/>
                            <w:spacing w:val="-20"/>
                          </w:rPr>
                        </w:pPr>
                        <w:r w:rsidRPr="007640BA">
                          <w:rPr>
                            <w:b/>
                            <w:color w:val="FF0000"/>
                            <w:spacing w:val="-20"/>
                          </w:rPr>
                          <w:t xml:space="preserve">Поинтересоваться у собеседника о гарантиях решения вопроса в случае дачи взятки </w:t>
                        </w:r>
                      </w:p>
                    </w:txbxContent>
                  </v:textbox>
                </v:shape>
              </w:pict>
            </w:r>
            <w:r>
              <w:rPr>
                <w:noProof/>
              </w:rPr>
              <w:pict>
                <v:shape id="_x0000_s1302" type="#_x0000_t120" style="position:absolute;left:0;text-align:left;margin-left:21.75pt;margin-top:232.65pt;width:13pt;height:13pt;z-index:251710976;mso-position-horizontal-relative:text;mso-position-vertical-relative:text" fillcolor="#c0504d" strokecolor="#f2f2f2" strokeweight="3pt">
                  <v:shadow on="t" type="perspective" color="#622423" opacity=".5" offset="1pt" offset2="-1pt"/>
                </v:shape>
              </w:pict>
            </w:r>
            <w:r>
              <w:rPr>
                <w:noProof/>
              </w:rPr>
              <w:pict>
                <v:shape id="_x0000_s1301" type="#_x0000_t120" style="position:absolute;left:0;text-align:left;margin-left:22pt;margin-top:145.3pt;width:13pt;height:11.6pt;z-index:251709952;mso-position-horizontal-relative:text;mso-position-vertical-relative:text" fillcolor="#c0504d" strokecolor="#f2f2f2" strokeweight="3pt">
                  <v:shadow on="t" type="perspective" color="#622423" opacity=".5" offset="1pt" offset2="-1pt"/>
                </v:shape>
              </w:pict>
            </w:r>
            <w:r>
              <w:rPr>
                <w:noProof/>
              </w:rPr>
              <w:pict>
                <v:shape id="_x0000_s1297" type="#_x0000_t202" style="position:absolute;left:0;text-align:left;margin-left:41.9pt;margin-top:101.5pt;width:214.4pt;height:91.2pt;z-index:251705856;mso-position-horizontal-relative:text;mso-position-vertical-relative:text" fillcolor="#95b3d7" strokecolor="#95b3d7" strokeweight="1pt">
                  <v:fill color2="#dbe5f1" rotate="t" angle="-45" focusposition="1" focussize="" focus="-50%" type="gradient"/>
                  <v:shadow on="t" type="perspective" color="#243f60" opacity=".5" offset="1pt" offset2="-3pt"/>
                  <v:textbox style="mso-next-textbox:#_x0000_s1297">
                    <w:txbxContent>
                      <w:p w:rsidR="00615C64" w:rsidRPr="007640BA" w:rsidRDefault="00615C64" w:rsidP="00615C64">
                        <w:pPr>
                          <w:jc w:val="center"/>
                          <w:rPr>
                            <w:b/>
                            <w:color w:val="FF0000"/>
                            <w:spacing w:val="-20"/>
                          </w:rPr>
                        </w:pPr>
                        <w:r w:rsidRPr="007640BA">
                          <w:rPr>
                            <w:b/>
                            <w:color w:val="FF0000"/>
                            <w:spacing w:val="-20"/>
                          </w:rPr>
                          <w:t xml:space="preserve">Вести себя крайне осторожно, вежливо, не допускать опрометчивых высказываний, которые могли бы трактоваться либо как готовность, либо как отказ дать взятку    </w:t>
                        </w:r>
                      </w:p>
                    </w:txbxContent>
                  </v:textbox>
                </v:shape>
              </w:pict>
            </w:r>
            <w:r>
              <w:rPr>
                <w:noProof/>
              </w:rPr>
              <w:pict>
                <v:shape id="_x0000_s1296" type="#_x0000_t202" style="position:absolute;left:0;text-align:left;margin-left:41.95pt;margin-top:8.05pt;width:214.5pt;height:81.35pt;z-index:251704832;mso-position-horizontal-relative:text;mso-position-vertical-relative:text" strokecolor="#d99594" strokeweight="1pt">
                  <v:fill color2="#e5b8b7" rotate="t" focusposition="1" focussize="" focus="100%" type="gradient"/>
                  <v:shadow on="t" type="perspective" color="#622423" opacity=".5" offset="1pt" offset2="-3pt"/>
                  <v:textbox style="mso-next-textbox:#_x0000_s1296">
                    <w:txbxContent>
                      <w:p w:rsidR="00615C64" w:rsidRPr="00D15C34" w:rsidRDefault="00615C64" w:rsidP="00615C64">
                        <w:pPr>
                          <w:jc w:val="center"/>
                          <w:rPr>
                            <w:b/>
                            <w:i/>
                            <w:color w:val="000000"/>
                            <w:sz w:val="40"/>
                            <w:szCs w:val="40"/>
                          </w:rPr>
                        </w:pPr>
                        <w:r w:rsidRPr="00D15C34">
                          <w:rPr>
                            <w:b/>
                            <w:i/>
                            <w:color w:val="000000"/>
                            <w:sz w:val="40"/>
                            <w:szCs w:val="40"/>
                          </w:rPr>
                          <w:t>Действия в случае вымогательства или провокации взятки</w:t>
                        </w:r>
                      </w:p>
                    </w:txbxContent>
                  </v:textbox>
                </v:shape>
              </w:pict>
            </w:r>
            <w:r>
              <w:rPr>
                <w:noProof/>
              </w:rPr>
              <w:pict>
                <v:shape id="_x0000_s1286" type="#_x0000_t202" style="position:absolute;left:0;text-align:left;margin-left:-2pt;margin-top:7.65pt;width:268.8pt;height:580.85pt;z-index:251694592;mso-position-horizontal-relative:text;mso-position-vertical-relative:text" stroked="f">
                  <v:fill opacity="0"/>
                  <v:textbox style="mso-next-textbox:#_x0000_s1286">
                    <w:txbxContent>
                      <w:p w:rsidR="00615C64" w:rsidRDefault="00615C64" w:rsidP="00615C64">
                        <w:r>
                          <w:t xml:space="preserve">                     </w:t>
                        </w:r>
                      </w:p>
                      <w:p w:rsidR="00615C64" w:rsidRDefault="00615C64" w:rsidP="00615C64"/>
                      <w:p w:rsidR="00615C64" w:rsidRDefault="00615C64" w:rsidP="00615C64"/>
                      <w:p w:rsidR="00615C64" w:rsidRDefault="00615C64" w:rsidP="00615C64"/>
                      <w:p w:rsidR="00615C64" w:rsidRDefault="00615C64" w:rsidP="00615C64"/>
                      <w:p w:rsidR="00615C64" w:rsidRPr="009553D6" w:rsidRDefault="00615C64" w:rsidP="00615C64">
                        <w:pPr>
                          <w:jc w:val="center"/>
                        </w:pPr>
                        <w:r>
                          <w:t xml:space="preserve">  </w:t>
                        </w:r>
                      </w:p>
                      <w:p w:rsidR="00615C64" w:rsidRPr="00EE1F7A" w:rsidRDefault="00615C64" w:rsidP="00615C64"/>
                    </w:txbxContent>
                  </v:textbox>
                </v:shape>
              </w:pict>
            </w:r>
          </w:p>
        </w:tc>
        <w:tc>
          <w:tcPr>
            <w:tcW w:w="5562" w:type="dxa"/>
            <w:shd w:val="clear" w:color="auto" w:fill="EAEAEA"/>
          </w:tcPr>
          <w:p w:rsidR="00615C64" w:rsidRPr="007C7C6A" w:rsidRDefault="00615C64" w:rsidP="00D422E0">
            <w:pPr>
              <w:ind w:left="284" w:right="284"/>
              <w:jc w:val="center"/>
              <w:rPr>
                <w:b/>
                <w:i/>
                <w:sz w:val="44"/>
                <w:szCs w:val="44"/>
              </w:rPr>
            </w:pPr>
            <w:r>
              <w:rPr>
                <w:noProof/>
              </w:rPr>
              <w:pict>
                <v:shape id="_x0000_s1287" type="#_x0000_t202" style="position:absolute;left:0;text-align:left;margin-left:.6pt;margin-top:7.65pt;width:269.5pt;height:585pt;z-index:251695616;mso-position-horizontal-relative:text;mso-position-vertical-relative:text" stroked="f">
                  <v:fill opacity="0"/>
                  <v:textbox style="mso-next-textbox:#_x0000_s1287">
                    <w:txbxContent>
                      <w:p w:rsidR="00615C64" w:rsidRPr="00D27158" w:rsidRDefault="00615C64" w:rsidP="00615C64">
                        <w:pPr>
                          <w:tabs>
                            <w:tab w:val="left" w:pos="990"/>
                          </w:tabs>
                          <w:jc w:val="center"/>
                          <w:rPr>
                            <w:rFonts w:ascii="Franklin Gothic Heavy" w:hAnsi="Franklin Gothic Heavy"/>
                            <w:sz w:val="36"/>
                            <w:szCs w:val="36"/>
                            <w:u w:val="single"/>
                          </w:rPr>
                        </w:pPr>
                      </w:p>
                      <w:p w:rsidR="00615C64" w:rsidRPr="00A15213" w:rsidRDefault="00615C64" w:rsidP="00615C64">
                        <w:pPr>
                          <w:tabs>
                            <w:tab w:val="left" w:pos="990"/>
                          </w:tabs>
                          <w:jc w:val="center"/>
                          <w:rPr>
                            <w:b/>
                            <w:sz w:val="36"/>
                            <w:szCs w:val="36"/>
                            <w:u w:val="single"/>
                            <w:lang w:val="en-US"/>
                          </w:rPr>
                        </w:pPr>
                      </w:p>
                      <w:p w:rsidR="00615C64" w:rsidRPr="007640BA" w:rsidRDefault="00615C64" w:rsidP="00615C64"/>
                    </w:txbxContent>
                  </v:textbox>
                </v:shape>
              </w:pict>
            </w:r>
            <w:r>
              <w:rPr>
                <w:noProof/>
              </w:rPr>
              <w:pict>
                <v:shape id="_x0000_s1306" type="#_x0000_t202" style="position:absolute;left:0;text-align:left;margin-left:23.65pt;margin-top:17.9pt;width:228pt;height:84.8pt;z-index:251715072;mso-position-horizontal-relative:text;mso-position-vertical-relative:text" strokecolor="#d99594" strokeweight="1pt">
                  <v:fill color2="#e5b8b7" rotate="t" focusposition="1" focussize="" focus="100%" type="gradient"/>
                  <v:shadow on="t" type="perspective" color="#622423" opacity=".5" offset="1pt" offset2="-3pt"/>
                  <v:textbox style="mso-next-textbox:#_x0000_s1306">
                    <w:txbxContent>
                      <w:p w:rsidR="00615C64" w:rsidRPr="00685DC0" w:rsidRDefault="00615C64" w:rsidP="00615C64">
                        <w:pPr>
                          <w:jc w:val="center"/>
                          <w:rPr>
                            <w:b/>
                            <w:i/>
                            <w:sz w:val="40"/>
                            <w:szCs w:val="40"/>
                          </w:rPr>
                        </w:pPr>
                        <w:r w:rsidRPr="00685DC0">
                          <w:rPr>
                            <w:b/>
                            <w:i/>
                            <w:sz w:val="40"/>
                            <w:szCs w:val="40"/>
                          </w:rPr>
                          <w:t>Действия после совершившегося факта вымогательства</w:t>
                        </w:r>
                      </w:p>
                    </w:txbxContent>
                  </v:textbox>
                </v:shape>
              </w:pict>
            </w:r>
          </w:p>
          <w:p w:rsidR="00615C64" w:rsidRPr="007C7C6A" w:rsidRDefault="00615C64" w:rsidP="00D422E0">
            <w:pPr>
              <w:ind w:left="284" w:right="284"/>
              <w:jc w:val="center"/>
              <w:rPr>
                <w:b/>
                <w:i/>
                <w:sz w:val="44"/>
                <w:szCs w:val="44"/>
              </w:rPr>
            </w:pPr>
          </w:p>
          <w:p w:rsidR="00615C64" w:rsidRDefault="00615C64" w:rsidP="00D422E0">
            <w:pPr>
              <w:ind w:left="284" w:right="284"/>
            </w:pPr>
          </w:p>
          <w:p w:rsidR="00615C64" w:rsidRDefault="00615C64" w:rsidP="00D422E0">
            <w:pPr>
              <w:ind w:left="284" w:right="284"/>
            </w:pPr>
          </w:p>
          <w:p w:rsidR="00615C64" w:rsidRDefault="00615C64" w:rsidP="00D422E0">
            <w:r>
              <w:rPr>
                <w:noProof/>
              </w:rPr>
              <w:pict>
                <v:shape id="_x0000_s1318" type="#_x0000_t13" style="position:absolute;margin-left:14.95pt;margin-top:339.35pt;width:25.3pt;height:24pt;z-index:251727360" fillcolor="#d99594" strokecolor="#c0504d" strokeweight="1pt">
                  <v:fill color2="#c0504d" focus="50%" type="gradient"/>
                  <v:shadow on="t" type="perspective" color="#622423" offset="1pt" offset2="-3pt"/>
                </v:shape>
              </w:pict>
            </w:r>
            <w:r>
              <w:rPr>
                <w:noProof/>
              </w:rPr>
              <w:pict>
                <v:shape id="_x0000_s1317" type="#_x0000_t13" style="position:absolute;margin-left:15.85pt;margin-top:271.7pt;width:25pt;height:22pt;z-index:251726336" fillcolor="#d99594" strokecolor="#c0504d" strokeweight="1pt">
                  <v:fill color2="#c0504d" focus="50%" type="gradient"/>
                  <v:shadow on="t" type="perspective" color="#622423" offset="1pt" offset2="-3pt"/>
                </v:shape>
              </w:pict>
            </w:r>
            <w:r>
              <w:rPr>
                <w:noProof/>
              </w:rPr>
              <w:pict>
                <v:shape id="_x0000_s1316" type="#_x0000_t13" style="position:absolute;margin-left:15.85pt;margin-top:220.75pt;width:25pt;height:25pt;z-index:251725312" fillcolor="#d99594" strokecolor="#c0504d" strokeweight="1pt">
                  <v:fill color2="#c0504d" focus="50%" type="gradient"/>
                  <v:shadow on="t" type="perspective" color="#622423" offset="1pt" offset2="-3pt"/>
                </v:shape>
              </w:pict>
            </w:r>
            <w:r>
              <w:rPr>
                <w:noProof/>
              </w:rPr>
              <w:pict>
                <v:shape id="_x0000_s1315" type="#_x0000_t13" style="position:absolute;margin-left:15.25pt;margin-top:162.85pt;width:25pt;height:23pt;z-index:251724288" fillcolor="#d99594" strokecolor="#c0504d" strokeweight="1pt">
                  <v:fill color2="#c0504d" focus="50%" type="gradient"/>
                  <v:shadow on="t" type="perspective" color="#622423" offset="1pt" offset2="-3pt"/>
                </v:shape>
              </w:pict>
            </w:r>
            <w:r>
              <w:rPr>
                <w:noProof/>
              </w:rPr>
              <w:pict>
                <v:shape id="_x0000_s1309" type="#_x0000_t202" style="position:absolute;margin-left:48.85pt;margin-top:156.9pt;width:202.8pt;height:35.55pt;z-index:251718144" fillcolor="#b2a1c7" strokecolor="#b2a1c7" strokeweight="1pt">
                  <v:fill color2="#e5dfec" angle="-45" focus="-50%" type="gradient"/>
                  <v:shadow on="t" type="perspective" color="#3f3151" opacity=".5" offset="1pt" offset2="-3pt"/>
                  <v:textbox style="mso-next-textbox:#_x0000_s1309">
                    <w:txbxContent>
                      <w:p w:rsidR="00615C64" w:rsidRPr="00281DCA" w:rsidRDefault="00615C64" w:rsidP="00615C64">
                        <w:pPr>
                          <w:jc w:val="center"/>
                          <w:rPr>
                            <w:b/>
                          </w:rPr>
                        </w:pPr>
                        <w:r>
                          <w:rPr>
                            <w:b/>
                          </w:rPr>
                          <w:t>в органы прокуратуры</w:t>
                        </w:r>
                      </w:p>
                    </w:txbxContent>
                  </v:textbox>
                </v:shape>
              </w:pict>
            </w:r>
            <w:r>
              <w:rPr>
                <w:noProof/>
              </w:rPr>
              <w:pict>
                <v:shape id="_x0000_s1310" type="#_x0000_t202" style="position:absolute;margin-left:54.65pt;margin-top:214.8pt;width:202.8pt;height:41.65pt;z-index:251719168" fillcolor="#b2a1c7" strokecolor="#b2a1c7" strokeweight="1pt">
                  <v:fill color2="#e5dfec" angle="-45" focus="-50%" type="gradient"/>
                  <v:shadow on="t" type="perspective" color="#3f3151" opacity=".5" offset="1pt" offset2="-3pt"/>
                  <v:textbox style="mso-next-textbox:#_x0000_s1310">
                    <w:txbxContent>
                      <w:p w:rsidR="00615C64" w:rsidRPr="005B44F1" w:rsidRDefault="00615C64" w:rsidP="00615C64">
                        <w:pPr>
                          <w:jc w:val="center"/>
                          <w:rPr>
                            <w:b/>
                          </w:rPr>
                        </w:pPr>
                        <w:r>
                          <w:rPr>
                            <w:b/>
                          </w:rPr>
                          <w:t>в органы Федеральной службы безопасности</w:t>
                        </w:r>
                      </w:p>
                    </w:txbxContent>
                  </v:textbox>
                </v:shape>
              </w:pict>
            </w:r>
            <w:r>
              <w:rPr>
                <w:noProof/>
              </w:rPr>
              <w:pict>
                <v:shape id="_x0000_s1311" type="#_x0000_t202" style="position:absolute;margin-left:54.65pt;margin-top:275.2pt;width:202.8pt;height:32.1pt;z-index:251720192" fillcolor="#b2a1c7" strokecolor="#b2a1c7" strokeweight="1pt">
                  <v:fill color2="#e5dfec" angle="-45" focus="-50%" type="gradient"/>
                  <v:shadow on="t" type="perspective" color="#3f3151" opacity=".5" offset="1pt" offset2="-3pt"/>
                  <v:textbox style="mso-next-textbox:#_x0000_s1311">
                    <w:txbxContent>
                      <w:p w:rsidR="00615C64" w:rsidRPr="005B44F1" w:rsidRDefault="00615C64" w:rsidP="00615C64">
                        <w:pPr>
                          <w:jc w:val="center"/>
                          <w:rPr>
                            <w:b/>
                          </w:rPr>
                        </w:pPr>
                        <w:r>
                          <w:rPr>
                            <w:b/>
                          </w:rPr>
                          <w:t>в органы внутренних дел</w:t>
                        </w:r>
                      </w:p>
                    </w:txbxContent>
                  </v:textbox>
                </v:shape>
              </w:pict>
            </w:r>
            <w:r>
              <w:rPr>
                <w:noProof/>
              </w:rPr>
              <w:pict>
                <v:shape id="_x0000_s1312" type="#_x0000_t202" style="position:absolute;margin-left:48.85pt;margin-top:330.8pt;width:202.8pt;height:60.6pt;z-index:251721216" fillcolor="#b2a1c7" strokecolor="#b2a1c7" strokeweight="1pt">
                  <v:fill color2="#e5dfec" angle="-45" focus="-50%" type="gradient"/>
                  <v:shadow on="t" type="perspective" color="#3f3151" opacity=".5" offset="1pt" offset2="-3pt"/>
                  <v:textbox style="mso-next-textbox:#_x0000_s1312">
                    <w:txbxContent>
                      <w:p w:rsidR="00615C64" w:rsidRDefault="00615C64" w:rsidP="00615C64">
                        <w:pPr>
                          <w:jc w:val="center"/>
                          <w:rPr>
                            <w:b/>
                          </w:rPr>
                        </w:pPr>
                        <w:r>
                          <w:rPr>
                            <w:b/>
                          </w:rPr>
                          <w:t>в  подразделения Следственного комитета</w:t>
                        </w:r>
                      </w:p>
                      <w:p w:rsidR="00615C64" w:rsidRDefault="00615C64" w:rsidP="00615C64">
                        <w:pPr>
                          <w:jc w:val="center"/>
                          <w:rPr>
                            <w:b/>
                          </w:rPr>
                        </w:pPr>
                        <w:r>
                          <w:rPr>
                            <w:b/>
                          </w:rPr>
                          <w:t>Российской Федерации</w:t>
                        </w:r>
                      </w:p>
                      <w:p w:rsidR="00615C64" w:rsidRPr="005B44F1" w:rsidRDefault="00615C64" w:rsidP="00615C64">
                        <w:pPr>
                          <w:jc w:val="center"/>
                          <w:rPr>
                            <w:b/>
                          </w:rPr>
                        </w:pPr>
                        <w:r>
                          <w:rPr>
                            <w:b/>
                          </w:rPr>
                          <w:t xml:space="preserve"> </w:t>
                        </w:r>
                      </w:p>
                    </w:txbxContent>
                  </v:textbox>
                </v:shape>
              </w:pict>
            </w:r>
            <w:r>
              <w:rPr>
                <w:noProof/>
              </w:rPr>
              <w:pict>
                <v:shape id="_x0000_s1307" type="#_x0000_t202" style="position:absolute;margin-left:23.65pt;margin-top:30.45pt;width:228pt;height:87.65pt;z-index:251716096" fillcolor="#b2a1c7" strokecolor="#b2a1c7" strokeweight="1pt">
                  <v:fill color2="#e5dfec" angle="-45" focus="-50%" type="gradient"/>
                  <v:shadow on="t" type="perspective" color="#3f3151" opacity=".5" offset="1pt" offset2="-3pt"/>
                  <v:textbox style="mso-next-textbox:#_x0000_s1307">
                    <w:txbxContent>
                      <w:p w:rsidR="00615C64" w:rsidRPr="00197CAD" w:rsidRDefault="00615C64" w:rsidP="00615C64">
                        <w:pPr>
                          <w:jc w:val="center"/>
                          <w:rPr>
                            <w:b/>
                            <w:spacing w:val="-20"/>
                          </w:rPr>
                        </w:pPr>
                        <w:r>
                          <w:rPr>
                            <w:b/>
                            <w:spacing w:val="-20"/>
                          </w:rPr>
                          <w:t xml:space="preserve">Гражданин вправе </w:t>
                        </w:r>
                        <w:r w:rsidRPr="00197CAD">
                          <w:rPr>
                            <w:b/>
                            <w:spacing w:val="-20"/>
                          </w:rPr>
                          <w:t xml:space="preserve">обратиться </w:t>
                        </w:r>
                        <w:r>
                          <w:rPr>
                            <w:b/>
                            <w:spacing w:val="-20"/>
                          </w:rPr>
                          <w:br/>
                        </w:r>
                        <w:r w:rsidRPr="00197CAD">
                          <w:rPr>
                            <w:b/>
                            <w:spacing w:val="-20"/>
                          </w:rPr>
                          <w:t>с устным или письменным сообщением в следующие правоохранительные органы:</w:t>
                        </w:r>
                      </w:p>
                    </w:txbxContent>
                  </v:textbox>
                </v:shape>
              </w:pict>
            </w:r>
          </w:p>
        </w:tc>
      </w:tr>
      <w:tr w:rsidR="00615C64" w:rsidTr="00D422E0">
        <w:trPr>
          <w:trHeight w:val="11896"/>
        </w:trPr>
        <w:tc>
          <w:tcPr>
            <w:tcW w:w="5778" w:type="dxa"/>
            <w:shd w:val="clear" w:color="auto" w:fill="EAEAEA"/>
            <w:vAlign w:val="center"/>
          </w:tcPr>
          <w:p w:rsidR="00615C64" w:rsidRDefault="00615C64" w:rsidP="00D422E0">
            <w:pPr>
              <w:jc w:val="center"/>
            </w:pPr>
            <w:r>
              <w:rPr>
                <w:noProof/>
              </w:rPr>
              <w:lastRenderedPageBreak/>
              <w:pict>
                <v:shape id="_x0000_s1324" type="#_x0000_t202" style="position:absolute;left:0;text-align:left;margin-left:41.85pt;margin-top:410.85pt;width:224.5pt;height:61.95pt;z-index:251733504;mso-position-horizontal-relative:text;mso-position-vertical-relative:text" fillcolor="#9bbb59" strokecolor="#f2f2f2" strokeweight="3pt">
                  <v:shadow on="t" type="perspective" color="#4e6128" opacity=".5" offset="1pt" offset2="-1pt"/>
                  <v:textbox style="mso-next-textbox:#_x0000_s1324">
                    <w:txbxContent>
                      <w:p w:rsidR="00615C64" w:rsidRPr="00492FE5" w:rsidRDefault="00615C64" w:rsidP="00615C64">
                        <w:pPr>
                          <w:jc w:val="center"/>
                          <w:rPr>
                            <w:b/>
                          </w:rPr>
                        </w:pPr>
                        <w:r>
                          <w:rPr>
                            <w:b/>
                          </w:rPr>
                          <w:t>Кому</w:t>
                        </w:r>
                        <w:r w:rsidRPr="00492FE5">
                          <w:rPr>
                            <w:b/>
                          </w:rPr>
                          <w:t>,</w:t>
                        </w:r>
                        <w:r>
                          <w:rPr>
                            <w:b/>
                          </w:rPr>
                          <w:t xml:space="preserve"> когда, при каких обстоятельствах должна быть передача взятки</w:t>
                        </w:r>
                      </w:p>
                    </w:txbxContent>
                  </v:textbox>
                </v:shape>
              </w:pict>
            </w:r>
            <w:r>
              <w:rPr>
                <w:noProof/>
              </w:rPr>
              <w:pict>
                <v:shape id="_x0000_s1323" type="#_x0000_t202" style="position:absolute;left:0;text-align:left;margin-left:39.2pt;margin-top:353.1pt;width:227.75pt;height:44.85pt;z-index:251732480;mso-position-horizontal-relative:text;mso-position-vertical-relative:text" fillcolor="#9bbb59" strokecolor="#f2f2f2" strokeweight="3pt">
                  <v:shadow on="t" type="perspective" color="#4e6128" opacity=".5" offset="1pt" offset2="-1pt"/>
                  <v:textbox style="mso-next-textbox:#_x0000_s1323">
                    <w:txbxContent>
                      <w:p w:rsidR="00615C64" w:rsidRPr="00492FE5" w:rsidRDefault="00615C64" w:rsidP="00615C64">
                        <w:pPr>
                          <w:jc w:val="center"/>
                          <w:rPr>
                            <w:b/>
                          </w:rPr>
                        </w:pPr>
                        <w:r>
                          <w:rPr>
                            <w:b/>
                          </w:rPr>
                          <w:t>Размеры</w:t>
                        </w:r>
                        <w:r w:rsidRPr="00492FE5">
                          <w:rPr>
                            <w:b/>
                          </w:rPr>
                          <w:t xml:space="preserve"> </w:t>
                        </w:r>
                        <w:r>
                          <w:rPr>
                            <w:b/>
                          </w:rPr>
                          <w:t>(сумма)</w:t>
                        </w:r>
                        <w:r w:rsidRPr="00492FE5">
                          <w:rPr>
                            <w:b/>
                          </w:rPr>
                          <w:t xml:space="preserve"> и характер вымогаемой взятки</w:t>
                        </w:r>
                      </w:p>
                    </w:txbxContent>
                  </v:textbox>
                </v:shape>
              </w:pict>
            </w:r>
            <w:r>
              <w:rPr>
                <w:noProof/>
              </w:rPr>
              <w:pict>
                <v:shape id="_x0000_s1322" type="#_x0000_t202" style="position:absolute;left:0;text-align:left;margin-left:61.6pt;margin-top:265.35pt;width:185pt;height:80.85pt;z-index:251731456;mso-position-horizontal-relative:text;mso-position-vertical-relative:text" fillcolor="#9bbb59" strokecolor="#f2f2f2" strokeweight="3pt">
                  <v:shadow on="t" type="perspective" color="#4e6128" opacity=".5" offset="1pt" offset2="-1pt"/>
                  <v:textbox style="mso-next-textbox:#_x0000_s1322">
                    <w:txbxContent>
                      <w:p w:rsidR="00615C64" w:rsidRDefault="00615C64" w:rsidP="00615C64">
                        <w:pPr>
                          <w:jc w:val="center"/>
                          <w:rPr>
                            <w:b/>
                          </w:rPr>
                        </w:pPr>
                        <w:r w:rsidRPr="00492FE5">
                          <w:rPr>
                            <w:b/>
                          </w:rPr>
                          <w:t xml:space="preserve">Кто из должностных лиц (фамилия, имя, отчество, должность, учреждение) </w:t>
                        </w:r>
                      </w:p>
                      <w:p w:rsidR="00615C64" w:rsidRPr="00492FE5" w:rsidRDefault="00615C64" w:rsidP="00615C64">
                        <w:pPr>
                          <w:jc w:val="center"/>
                          <w:rPr>
                            <w:b/>
                          </w:rPr>
                        </w:pPr>
                        <w:r w:rsidRPr="00492FE5">
                          <w:rPr>
                            <w:b/>
                          </w:rPr>
                          <w:t>вымогает взятку</w:t>
                        </w:r>
                      </w:p>
                    </w:txbxContent>
                  </v:textbox>
                </v:shape>
              </w:pict>
            </w:r>
            <w:r>
              <w:rPr>
                <w:noProof/>
              </w:rPr>
              <w:pict>
                <v:shape id="_x0000_s1325" type="#_x0000_t67" style="position:absolute;left:0;text-align:left;margin-left:130.85pt;margin-top:225.65pt;width:34pt;height:35.05pt;z-index:251734528;mso-position-horizontal-relative:text;mso-position-vertical-relative:text" fillcolor="#c0504d" strokecolor="#f2f2f2" strokeweight="3pt">
                  <v:shadow on="t" type="perspective" color="#622423" opacity=".5" offset="1pt" offset2="-1pt"/>
                </v:shape>
              </w:pict>
            </w:r>
            <w:r>
              <w:rPr>
                <w:noProof/>
              </w:rPr>
              <w:pict>
                <v:shape id="_x0000_s1321" type="#_x0000_t202" style="position:absolute;left:0;text-align:left;margin-left:47.05pt;margin-top:169.1pt;width:211.45pt;height:71.95pt;z-index:251730432;mso-position-horizontal-relative:text;mso-position-vertical-relative:text" fillcolor="#4bacc6" strokecolor="#f2f2f2" strokeweight="3pt">
                  <v:shadow on="t" type="perspective" color="#205867" opacity=".5" offset="1pt" offset2="-1pt"/>
                  <v:textbox style="mso-next-textbox:#_x0000_s1321">
                    <w:txbxContent>
                      <w:p w:rsidR="00615C64" w:rsidRPr="009D7906" w:rsidRDefault="00615C64" w:rsidP="00615C64">
                        <w:pPr>
                          <w:jc w:val="center"/>
                          <w:rPr>
                            <w:b/>
                          </w:rPr>
                        </w:pPr>
                        <w:r w:rsidRPr="009D7906">
                          <w:rPr>
                            <w:b/>
                          </w:rPr>
                          <w:t>При написании заявления о факте вымогательства необходимо точно УКАЗАТЬ</w:t>
                        </w:r>
                      </w:p>
                    </w:txbxContent>
                  </v:textbox>
                </v:shape>
              </w:pict>
            </w:r>
            <w:r>
              <w:rPr>
                <w:noProof/>
              </w:rPr>
              <w:pict>
                <v:shape id="_x0000_s1314" type="#_x0000_t202" style="position:absolute;left:0;text-align:left;margin-left:36.6pt;margin-top:77pt;width:221.8pt;height:91.95pt;z-index:251723264;mso-position-horizontal-relative:text;mso-position-vertical-relative:text" fillcolor="#d99594" strokecolor="#c0504d" strokeweight="1pt">
                  <v:fill color2="#c0504d" focusposition=".5,.5" focussize="" focus="50%" type="gradient"/>
                  <v:shadow on="t" type="perspective" color="#622423" offset="1pt" offset2="-3pt"/>
                  <v:textbox style="mso-next-textbox:#_x0000_s1314">
                    <w:txbxContent>
                      <w:p w:rsidR="00615C64" w:rsidRDefault="00615C64" w:rsidP="00615C64">
                        <w:pPr>
                          <w:jc w:val="center"/>
                          <w:rPr>
                            <w:b/>
                          </w:rPr>
                        </w:pPr>
                        <w:r>
                          <w:rPr>
                            <w:b/>
                          </w:rPr>
                          <w:t xml:space="preserve">Необходимо обратиться непосредственно в подразделения СОБСТВЕННОЙ БЕЗОПАСНОСТИ </w:t>
                        </w:r>
                      </w:p>
                      <w:p w:rsidR="00615C64" w:rsidRPr="00765257" w:rsidRDefault="00615C64" w:rsidP="00615C64">
                        <w:pPr>
                          <w:jc w:val="center"/>
                          <w:rPr>
                            <w:b/>
                          </w:rPr>
                        </w:pPr>
                        <w:r>
                          <w:rPr>
                            <w:b/>
                          </w:rPr>
                          <w:t>этих органов</w:t>
                        </w:r>
                      </w:p>
                    </w:txbxContent>
                  </v:textbox>
                </v:shape>
              </w:pict>
            </w:r>
            <w:r>
              <w:rPr>
                <w:noProof/>
              </w:rPr>
              <w:pict>
                <v:shape id="_x0000_s1319" type="#_x0000_t103" style="position:absolute;left:0;text-align:left;margin-left:234.25pt;margin-top:76.85pt;width:16.45pt;height:1in;z-index:251728384;mso-position-horizontal-relative:text;mso-position-vertical-relative:text" fillcolor="#8064a2" strokecolor="#f2f2f2" strokeweight="3pt">
                  <v:shadow on="t" type="perspective" color="#3f3151" opacity=".5" offset="1pt" offset2="-1pt"/>
                </v:shape>
              </w:pict>
            </w:r>
            <w:r>
              <w:rPr>
                <w:noProof/>
              </w:rPr>
              <w:pict>
                <v:shape id="_x0000_s1320" type="#_x0000_t102" style="position:absolute;left:0;text-align:left;margin-left:38.95pt;margin-top:76.8pt;width:18.35pt;height:1in;z-index:251729408;mso-position-horizontal-relative:text;mso-position-vertical-relative:text" fillcolor="#8064a2" strokecolor="#f2f2f2" strokeweight="3pt">
                  <v:shadow on="t" type="perspective" color="#3f3151" opacity=".5" offset="1pt" offset2="-1pt"/>
                </v:shape>
              </w:pict>
            </w:r>
            <w:r>
              <w:rPr>
                <w:noProof/>
              </w:rPr>
              <w:pict>
                <v:shape id="_x0000_s1313" type="#_x0000_t202" style="position:absolute;left:0;text-align:left;margin-left:39.25pt;margin-top:8.85pt;width:219.5pt;height:67.9pt;z-index:251722240;mso-position-horizontal-relative:text;mso-position-vertical-relative:text" fillcolor="#4bacc6" strokecolor="#f2f2f2" strokeweight="3pt">
                  <v:shadow on="t" type="perspective" color="#205867" opacity=".5" offset="1pt" offset2="-1pt"/>
                  <v:textbox style="mso-next-textbox:#_x0000_s1313">
                    <w:txbxContent>
                      <w:p w:rsidR="00615C64" w:rsidRPr="005B44F1" w:rsidRDefault="00615C64" w:rsidP="00615C64">
                        <w:pPr>
                          <w:jc w:val="center"/>
                          <w:rPr>
                            <w:b/>
                          </w:rPr>
                        </w:pPr>
                        <w:r>
                          <w:rPr>
                            <w:b/>
                          </w:rPr>
                          <w:t>В случаях вымогательства взятки со стороны сотрудников правоохранительных органов</w:t>
                        </w:r>
                      </w:p>
                    </w:txbxContent>
                  </v:textbox>
                </v:shape>
              </w:pict>
            </w:r>
            <w:r>
              <w:rPr>
                <w:noProof/>
              </w:rPr>
              <w:pict>
                <v:shape id="_x0000_s1289" type="#_x0000_t202" style="position:absolute;left:0;text-align:left;margin-left:-4.7pt;margin-top:8.4pt;width:285.4pt;height:581.85pt;z-index:251697664;mso-position-horizontal-relative:text;mso-position-vertical-relative:text" filled="f" fillcolor="#f9c" stroked="f">
                  <v:textbox style="mso-next-textbox:#_x0000_s1289">
                    <w:txbxContent>
                      <w:p w:rsidR="00615C64" w:rsidRPr="00287EE3"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txbxContent>
                  </v:textbox>
                </v:shape>
              </w:pict>
            </w:r>
          </w:p>
        </w:tc>
        <w:tc>
          <w:tcPr>
            <w:tcW w:w="5529" w:type="dxa"/>
            <w:shd w:val="clear" w:color="auto" w:fill="EAEAEA"/>
            <w:vAlign w:val="center"/>
          </w:tcPr>
          <w:p w:rsidR="00615C64" w:rsidRDefault="00615C64" w:rsidP="00D422E0">
            <w:pPr>
              <w:jc w:val="center"/>
            </w:pPr>
            <w:r>
              <w:rPr>
                <w:noProof/>
              </w:rPr>
              <w:pict>
                <v:shape id="_x0000_s1290" type="#_x0000_t202" style="position:absolute;left:0;text-align:left;margin-left:-1.75pt;margin-top:8.4pt;width:267.25pt;height:601.3pt;z-index:251698688;mso-position-horizontal-relative:text;mso-position-vertical-relative:text" filled="f" fillcolor="#f9c" stroked="f">
                  <v:fill opacity="0"/>
                  <v:textbox style="mso-next-textbox:#_x0000_s1290">
                    <w:txbxContent>
                      <w:p w:rsidR="00615C64" w:rsidRDefault="00615C64" w:rsidP="00615C64">
                        <w:r>
                          <w:t xml:space="preserve">          </w:t>
                        </w:r>
                      </w:p>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Pr>
                          <w:jc w:val="center"/>
                        </w:pPr>
                      </w:p>
                      <w:p w:rsidR="00615C64" w:rsidRPr="00DE0B35" w:rsidRDefault="00615C64" w:rsidP="00615C64">
                        <w:pPr>
                          <w:jc w:val="center"/>
                        </w:pPr>
                      </w:p>
                    </w:txbxContent>
                  </v:textbox>
                </v:shape>
              </w:pict>
            </w:r>
          </w:p>
          <w:p w:rsidR="00615C64" w:rsidRDefault="00615C64" w:rsidP="00D422E0">
            <w:pPr>
              <w:jc w:val="center"/>
            </w:pPr>
          </w:p>
          <w:p w:rsidR="00615C64" w:rsidRDefault="00615C64" w:rsidP="00D422E0">
            <w:pPr>
              <w:jc w:val="center"/>
            </w:pPr>
          </w:p>
          <w:p w:rsidR="00615C64" w:rsidRDefault="00615C64" w:rsidP="00D422E0">
            <w:pPr>
              <w:ind w:left="284"/>
            </w:pPr>
          </w:p>
        </w:tc>
        <w:tc>
          <w:tcPr>
            <w:tcW w:w="5562" w:type="dxa"/>
            <w:shd w:val="clear" w:color="auto" w:fill="EAEAEA"/>
            <w:vAlign w:val="center"/>
          </w:tcPr>
          <w:p w:rsidR="00615C64" w:rsidRPr="00AF10AB" w:rsidRDefault="00615C64" w:rsidP="00D422E0">
            <w:r>
              <w:rPr>
                <w:noProof/>
              </w:rPr>
              <w:pict>
                <v:shape id="_x0000_s1285" type="#_x0000_t202" style="position:absolute;margin-left:2.5pt;margin-top:8.8pt;width:269.5pt;height:575.7pt;z-index:251693568;mso-position-horizontal-relative:text;mso-position-vertical-relative:text" stroked="f">
                  <v:fill opacity="0"/>
                  <v:textbox style="mso-next-textbox:#_x0000_s1285">
                    <w:txbxContent>
                      <w:p w:rsidR="00615C64" w:rsidRDefault="00615C64" w:rsidP="00615C64">
                        <w:pPr>
                          <w:rPr>
                            <w:rFonts w:ascii="Franklin Gothic Heavy" w:eastAsia="Batang" w:hAnsi="Franklin Gothic Heavy" w:cs="Courier New"/>
                            <w:b/>
                            <w:i/>
                            <w:sz w:val="36"/>
                            <w:szCs w:val="36"/>
                          </w:rPr>
                        </w:pPr>
                      </w:p>
                      <w:p w:rsidR="00615C64" w:rsidRPr="005B0D69" w:rsidRDefault="00615C64" w:rsidP="00615C64">
                        <w:pPr>
                          <w:jc w:val="center"/>
                          <w:rPr>
                            <w:b/>
                            <w:i/>
                            <w:sz w:val="32"/>
                            <w:szCs w:val="32"/>
                          </w:rPr>
                        </w:pPr>
                        <w:r>
                          <w:rPr>
                            <w:noProof/>
                          </w:rPr>
                          <w:drawing>
                            <wp:inline distT="0" distB="0" distL="0" distR="0">
                              <wp:extent cx="1790700" cy="1304925"/>
                              <wp:effectExtent l="19050" t="0" r="0" b="0"/>
                              <wp:docPr id="3" name="Рисунок 22" descr="x_4ff64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x_4ff6423d"/>
                                      <pic:cNvPicPr>
                                        <a:picLocks noChangeAspect="1" noChangeArrowheads="1"/>
                                      </pic:cNvPicPr>
                                    </pic:nvPicPr>
                                    <pic:blipFill>
                                      <a:blip r:embed="rId9"/>
                                      <a:srcRect/>
                                      <a:stretch>
                                        <a:fillRect/>
                                      </a:stretch>
                                    </pic:blipFill>
                                    <pic:spPr bwMode="auto">
                                      <a:xfrm>
                                        <a:off x="0" y="0"/>
                                        <a:ext cx="1790700" cy="1304925"/>
                                      </a:xfrm>
                                      <a:prstGeom prst="rect">
                                        <a:avLst/>
                                      </a:prstGeom>
                                      <a:noFill/>
                                      <a:ln w="9525">
                                        <a:noFill/>
                                        <a:miter lim="800000"/>
                                        <a:headEnd/>
                                        <a:tailEnd/>
                                      </a:ln>
                                    </pic:spPr>
                                  </pic:pic>
                                </a:graphicData>
                              </a:graphic>
                            </wp:inline>
                          </w:drawing>
                        </w:r>
                      </w:p>
                      <w:p w:rsidR="00615C64" w:rsidRPr="00E74021" w:rsidRDefault="00615C64" w:rsidP="00615C64">
                        <w:pPr>
                          <w:jc w:val="center"/>
                          <w:rPr>
                            <w:rFonts w:ascii="Cambria" w:hAnsi="Cambria"/>
                            <w:b/>
                            <w:i/>
                          </w:rPr>
                        </w:pPr>
                      </w:p>
                      <w:p w:rsidR="00615C64" w:rsidRDefault="00615C64" w:rsidP="00615C64">
                        <w:pPr>
                          <w:jc w:val="center"/>
                        </w:pPr>
                      </w:p>
                      <w:p w:rsidR="00615C64" w:rsidRDefault="00615C64" w:rsidP="00615C64">
                        <w:pPr>
                          <w:jc w:val="center"/>
                        </w:pPr>
                      </w:p>
                      <w:p w:rsidR="00615C64" w:rsidRDefault="00615C64" w:rsidP="00615C64">
                        <w:pPr>
                          <w:jc w:val="center"/>
                          <w:rPr>
                            <w:b/>
                            <w:i/>
                            <w:sz w:val="32"/>
                            <w:szCs w:val="32"/>
                          </w:rPr>
                        </w:pPr>
                      </w:p>
                      <w:p w:rsidR="00615C64" w:rsidRDefault="00615C64" w:rsidP="00615C64">
                        <w:pPr>
                          <w:jc w:val="center"/>
                          <w:rPr>
                            <w:b/>
                            <w:sz w:val="56"/>
                            <w:szCs w:val="56"/>
                          </w:rPr>
                        </w:pPr>
                        <w:r w:rsidRPr="00A43DB5">
                          <w:rPr>
                            <w:b/>
                            <w:sz w:val="56"/>
                            <w:szCs w:val="56"/>
                          </w:rPr>
                          <w:t xml:space="preserve">Памятка </w:t>
                        </w:r>
                        <w:r>
                          <w:rPr>
                            <w:b/>
                            <w:sz w:val="56"/>
                            <w:szCs w:val="56"/>
                          </w:rPr>
                          <w:t xml:space="preserve">гражданам </w:t>
                        </w:r>
                      </w:p>
                      <w:p w:rsidR="00615C64" w:rsidRDefault="00615C64" w:rsidP="00615C64">
                        <w:pPr>
                          <w:jc w:val="center"/>
                          <w:rPr>
                            <w:b/>
                            <w:i/>
                            <w:sz w:val="32"/>
                            <w:szCs w:val="32"/>
                          </w:rPr>
                        </w:pPr>
                      </w:p>
                      <w:p w:rsidR="00615C64" w:rsidRDefault="00615C64" w:rsidP="00615C64">
                        <w:pPr>
                          <w:jc w:val="center"/>
                          <w:rPr>
                            <w:b/>
                            <w:i/>
                            <w:sz w:val="32"/>
                            <w:szCs w:val="32"/>
                          </w:rPr>
                        </w:pPr>
                      </w:p>
                      <w:p w:rsidR="00615C64" w:rsidRPr="00061AC0" w:rsidRDefault="00615C64" w:rsidP="00615C64">
                        <w:pPr>
                          <w:jc w:val="center"/>
                          <w:rPr>
                            <w:b/>
                            <w:i/>
                            <w:color w:val="AC0000"/>
                            <w:sz w:val="52"/>
                            <w:szCs w:val="52"/>
                          </w:rPr>
                        </w:pPr>
                        <w:r w:rsidRPr="00061AC0">
                          <w:rPr>
                            <w:b/>
                            <w:i/>
                            <w:color w:val="AC0000"/>
                            <w:sz w:val="52"/>
                            <w:szCs w:val="52"/>
                          </w:rPr>
                          <w:t>Порядок действий</w:t>
                        </w:r>
                      </w:p>
                      <w:p w:rsidR="00615C64" w:rsidRPr="00061AC0" w:rsidRDefault="00615C64" w:rsidP="00615C64">
                        <w:pPr>
                          <w:jc w:val="center"/>
                          <w:rPr>
                            <w:b/>
                            <w:i/>
                            <w:color w:val="C00000"/>
                            <w:sz w:val="52"/>
                            <w:szCs w:val="52"/>
                          </w:rPr>
                        </w:pPr>
                        <w:r w:rsidRPr="00061AC0">
                          <w:rPr>
                            <w:b/>
                            <w:i/>
                            <w:color w:val="AC0000"/>
                            <w:sz w:val="52"/>
                            <w:szCs w:val="52"/>
                          </w:rPr>
                          <w:t xml:space="preserve"> в случае вымогательства взятки</w:t>
                        </w:r>
                      </w:p>
                      <w:p w:rsidR="00615C64" w:rsidRPr="00DA2B39" w:rsidRDefault="00615C64" w:rsidP="00615C64">
                        <w:pPr>
                          <w:rPr>
                            <w:rFonts w:ascii="Cambria" w:hAnsi="Cambria"/>
                            <w:b/>
                            <w:i/>
                            <w:sz w:val="48"/>
                            <w:szCs w:val="48"/>
                          </w:rPr>
                        </w:pPr>
                      </w:p>
                      <w:p w:rsidR="00615C64" w:rsidRDefault="00615C64" w:rsidP="00615C64">
                        <w:pPr>
                          <w:jc w:val="center"/>
                          <w:rPr>
                            <w:b/>
                            <w:i/>
                            <w:sz w:val="24"/>
                            <w:szCs w:val="24"/>
                          </w:rPr>
                        </w:pPr>
                      </w:p>
                      <w:p w:rsidR="00615C64" w:rsidRPr="00061AC0" w:rsidRDefault="00615C64" w:rsidP="00615C64">
                        <w:pPr>
                          <w:jc w:val="center"/>
                          <w:rPr>
                            <w:b/>
                            <w:i/>
                            <w:sz w:val="40"/>
                            <w:szCs w:val="40"/>
                          </w:rPr>
                        </w:pPr>
                        <w:r w:rsidRPr="00061AC0">
                          <w:rPr>
                            <w:b/>
                            <w:i/>
                            <w:sz w:val="40"/>
                            <w:szCs w:val="40"/>
                          </w:rPr>
                          <w:t>201</w:t>
                        </w:r>
                        <w:r>
                          <w:rPr>
                            <w:b/>
                            <w:i/>
                            <w:sz w:val="40"/>
                            <w:szCs w:val="40"/>
                          </w:rPr>
                          <w:t>9</w:t>
                        </w:r>
                      </w:p>
                    </w:txbxContent>
                  </v:textbox>
                </v:shape>
              </w:pict>
            </w:r>
          </w:p>
        </w:tc>
      </w:tr>
    </w:tbl>
    <w:p w:rsidR="00615C64" w:rsidRPr="006C609D" w:rsidRDefault="00615C64" w:rsidP="00615C64"/>
    <w:tbl>
      <w:tblPr>
        <w:tblW w:w="16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A0"/>
      </w:tblPr>
      <w:tblGrid>
        <w:gridCol w:w="5718"/>
        <w:gridCol w:w="5610"/>
        <w:gridCol w:w="5541"/>
      </w:tblGrid>
      <w:tr w:rsidR="00615C64" w:rsidTr="00D422E0">
        <w:trPr>
          <w:trHeight w:val="11896"/>
        </w:trPr>
        <w:tc>
          <w:tcPr>
            <w:tcW w:w="5718" w:type="dxa"/>
            <w:shd w:val="clear" w:color="auto" w:fill="EAEAEA"/>
            <w:vAlign w:val="center"/>
          </w:tcPr>
          <w:p w:rsidR="00615C64" w:rsidRDefault="00615C64" w:rsidP="00D422E0">
            <w:pPr>
              <w:ind w:right="284"/>
              <w:jc w:val="both"/>
            </w:pPr>
            <w:r>
              <w:rPr>
                <w:noProof/>
              </w:rPr>
              <w:lastRenderedPageBreak/>
              <w:pict>
                <v:shape id="_x0000_s1335" type="#_x0000_t202" style="position:absolute;left:0;text-align:left;margin-left:18.9pt;margin-top:379.25pt;width:242.3pt;height:99.1pt;z-index:251745792" fillcolor="#92cddc" strokecolor="#4bacc6" strokeweight="1pt">
                  <v:fill color2="#4bacc6" focus="50%" type="gradient"/>
                  <v:shadow on="t" type="perspective" color="#205867" offset="1pt" offset2="-3pt"/>
                  <v:textbox style="mso-next-textbox:#_x0000_s1335">
                    <w:txbxContent>
                      <w:p w:rsidR="00615C64" w:rsidRPr="00BD4A76" w:rsidRDefault="00615C64" w:rsidP="00615C64">
                        <w:pPr>
                          <w:jc w:val="center"/>
                          <w:rPr>
                            <w:i/>
                            <w:sz w:val="24"/>
                            <w:szCs w:val="24"/>
                          </w:rPr>
                        </w:pPr>
                        <w:r w:rsidRPr="00BD4A76">
                          <w:rPr>
                            <w:i/>
                            <w:sz w:val="24"/>
                            <w:szCs w:val="24"/>
                          </w:rPr>
                          <w:t>иных имущественных прав для себя или для третьих лиц либо незаконное предоставление такой выгоды указанному лицу другими физическими лицами, а также со</w:t>
                        </w:r>
                        <w:r w:rsidRPr="00BD4A76">
                          <w:rPr>
                            <w:i/>
                            <w:sz w:val="24"/>
                            <w:szCs w:val="24"/>
                          </w:rPr>
                          <w:softHyphen/>
                          <w:t>вершение указанных деяний от имени или в интересах юридического лица</w:t>
                        </w:r>
                      </w:p>
                    </w:txbxContent>
                  </v:textbox>
                </v:shape>
              </w:pict>
            </w:r>
            <w:r>
              <w:rPr>
                <w:noProof/>
              </w:rPr>
              <w:pict>
                <v:shape id="_x0000_s1347" type="#_x0000_t202" style="position:absolute;left:0;text-align:left;margin-left:18.2pt;margin-top:317.5pt;width:242.9pt;height:56.05pt;z-index:251758080" fillcolor="#92cddc" strokecolor="#4bacc6" strokeweight="1pt">
                  <v:fill color2="#4bacc6" focusposition="1" focussize="" focus="50%" type="gradient"/>
                  <v:shadow on="t" type="perspective" color="#205867" offset="1pt" offset2="-3pt"/>
                  <v:textbox style="mso-next-textbox:#_x0000_s1347">
                    <w:txbxContent>
                      <w:p w:rsidR="00615C64" w:rsidRPr="007D7F92" w:rsidRDefault="00615C64" w:rsidP="00615C64">
                        <w:pPr>
                          <w:jc w:val="center"/>
                          <w:rPr>
                            <w:i/>
                          </w:rPr>
                        </w:pPr>
                        <w:r w:rsidRPr="007D7F92">
                          <w:rPr>
                            <w:i/>
                          </w:rPr>
                          <w:t>денег, ценностей, иного имущества или услуг имущественного характера,</w:t>
                        </w:r>
                      </w:p>
                    </w:txbxContent>
                  </v:textbox>
                </v:shape>
              </w:pict>
            </w:r>
            <w:r>
              <w:rPr>
                <w:noProof/>
              </w:rPr>
              <w:pict>
                <v:shape id="_x0000_s1336" type="#_x0000_t202" style="position:absolute;left:0;text-align:left;margin-left:15.65pt;margin-top:205.15pt;width:245.6pt;height:104.25pt;z-index:251746816" fillcolor="#92cddc" strokecolor="#4bacc6" strokeweight="1pt">
                  <v:fill color2="#4bacc6" focus="50%" type="gradient"/>
                  <v:shadow on="t" type="perspective" color="#205867" offset="1pt" offset2="-3pt"/>
                  <v:textbox style="mso-next-textbox:#_x0000_s1336">
                    <w:txbxContent>
                      <w:p w:rsidR="00615C64" w:rsidRPr="007D7F92" w:rsidRDefault="00615C64" w:rsidP="00615C64">
                        <w:pPr>
                          <w:jc w:val="center"/>
                          <w:rPr>
                            <w:i/>
                          </w:rPr>
                        </w:pPr>
                        <w:r w:rsidRPr="007D7F92">
                          <w:rPr>
                            <w:i/>
                          </w:rPr>
                          <w:t>иное незакон</w:t>
                        </w:r>
                        <w:r>
                          <w:rPr>
                            <w:i/>
                          </w:rPr>
                          <w:t>ное использование физическим ли</w:t>
                        </w:r>
                        <w:r w:rsidRPr="007D7F92">
                          <w:rPr>
                            <w:i/>
                          </w:rPr>
                          <w:t>цом с</w:t>
                        </w:r>
                        <w:r>
                          <w:rPr>
                            <w:i/>
                          </w:rPr>
                          <w:t>воего должностного положения во</w:t>
                        </w:r>
                        <w:r w:rsidRPr="007D7F92">
                          <w:rPr>
                            <w:i/>
                          </w:rPr>
                          <w:t>преки законным интересам общества и государства</w:t>
                        </w:r>
                      </w:p>
                      <w:p w:rsidR="00615C64" w:rsidRPr="00BC61E3" w:rsidRDefault="00615C64" w:rsidP="00615C64">
                        <w:pPr>
                          <w:jc w:val="center"/>
                          <w:rPr>
                            <w:b/>
                            <w:i/>
                          </w:rPr>
                        </w:pPr>
                        <w:r w:rsidRPr="00BC61E3">
                          <w:rPr>
                            <w:b/>
                            <w:i/>
                          </w:rPr>
                          <w:t>в целях получения выгоды в виде:</w:t>
                        </w:r>
                      </w:p>
                      <w:p w:rsidR="00615C64" w:rsidRPr="00DF2D74" w:rsidRDefault="00615C64" w:rsidP="00615C64">
                        <w:pPr>
                          <w:jc w:val="center"/>
                          <w:rPr>
                            <w:b/>
                          </w:rPr>
                        </w:pPr>
                      </w:p>
                    </w:txbxContent>
                  </v:textbox>
                </v:shape>
              </w:pict>
            </w:r>
            <w:r>
              <w:rPr>
                <w:noProof/>
              </w:rPr>
              <w:pict>
                <v:shape id="_x0000_s1334" type="#_x0000_t202" style="position:absolute;left:0;text-align:left;margin-left:15.65pt;margin-top:123.95pt;width:243.35pt;height:74.5pt;z-index:251744768" fillcolor="#92cddc" strokecolor="#4bacc6" strokeweight="1pt">
                  <v:fill color2="#4bacc6" focus="50%" type="gradient"/>
                  <v:shadow on="t" type="perspective" color="#205867" offset="1pt" offset2="-3pt"/>
                  <v:textbox style="mso-next-textbox:#_x0000_s1334">
                    <w:txbxContent>
                      <w:p w:rsidR="00615C64" w:rsidRPr="007D7F92" w:rsidRDefault="00615C64" w:rsidP="00615C64">
                        <w:pPr>
                          <w:jc w:val="center"/>
                          <w:rPr>
                            <w:i/>
                          </w:rPr>
                        </w:pPr>
                        <w:r w:rsidRPr="007D7F92">
                          <w:rPr>
                            <w:i/>
                          </w:rPr>
                          <w:t>з</w:t>
                        </w:r>
                        <w:r>
                          <w:rPr>
                            <w:i/>
                          </w:rPr>
                          <w:t>лоупотребле</w:t>
                        </w:r>
                        <w:r w:rsidRPr="007D7F92">
                          <w:rPr>
                            <w:i/>
                          </w:rPr>
                          <w:t>ние служебным положением, дача взятки, получение взятки, злоупотребление полно</w:t>
                        </w:r>
                        <w:r w:rsidRPr="007D7F92">
                          <w:rPr>
                            <w:i/>
                          </w:rPr>
                          <w:softHyphen/>
                          <w:t>мочиями, коммерческий подкуп</w:t>
                        </w:r>
                      </w:p>
                    </w:txbxContent>
                  </v:textbox>
                </v:shape>
              </w:pict>
            </w:r>
            <w:r>
              <w:rPr>
                <w:noProof/>
              </w:rPr>
              <w:pict>
                <v:shape id="_x0000_s1333" type="#_x0000_t202" style="position:absolute;left:0;text-align:left;margin-left:69.3pt;margin-top:85.8pt;width:132.85pt;height:31.2pt;z-index:251743744" fillcolor="#d99594" strokecolor="#d99594" strokeweight="1pt">
                  <v:fill color2="#f2dbdb" angle="-45" focus="-50%" type="gradient"/>
                  <v:shadow on="t" type="perspective" color="#622423" opacity=".5" offset="1pt" offset2="-3pt"/>
                  <v:textbox style="mso-next-textbox:#_x0000_s1333">
                    <w:txbxContent>
                      <w:p w:rsidR="00615C64" w:rsidRPr="00BC61E3" w:rsidRDefault="00615C64" w:rsidP="00615C64">
                        <w:pPr>
                          <w:jc w:val="center"/>
                          <w:rPr>
                            <w:b/>
                          </w:rPr>
                        </w:pPr>
                        <w:r w:rsidRPr="00BC61E3">
                          <w:rPr>
                            <w:b/>
                          </w:rPr>
                          <w:t xml:space="preserve">Коррупция </w:t>
                        </w:r>
                      </w:p>
                    </w:txbxContent>
                  </v:textbox>
                </v:shape>
              </w:pict>
            </w:r>
            <w:r>
              <w:rPr>
                <w:noProof/>
              </w:rPr>
              <w:pict>
                <v:shape id="_x0000_s1332" type="#_x0000_t202" style="position:absolute;left:0;text-align:left;margin-left:15.75pt;margin-top:4.85pt;width:232.2pt;height:71.85pt;z-index:251742720" fillcolor="#d99594" strokecolor="#d99594" strokeweight="1pt">
                  <v:fill color2="#f2dbdb" angle="-45" focusposition="1" focussize="" focus="-50%" type="gradient"/>
                  <v:shadow on="t" type="perspective" color="#622423" opacity=".5" offset="1pt" offset2="-3pt"/>
                  <v:textbox style="mso-next-textbox:#_x0000_s1332">
                    <w:txbxContent>
                      <w:p w:rsidR="00615C64" w:rsidRPr="00BC61E3" w:rsidRDefault="00615C64" w:rsidP="00615C64">
                        <w:pPr>
                          <w:jc w:val="center"/>
                          <w:rPr>
                            <w:i/>
                          </w:rPr>
                        </w:pPr>
                        <w:r w:rsidRPr="00BC61E3">
                          <w:rPr>
                            <w:i/>
                          </w:rPr>
                          <w:t xml:space="preserve">Определение понятия </w:t>
                        </w:r>
                        <w:r w:rsidRPr="005E67F5">
                          <w:rPr>
                            <w:b/>
                            <w:i/>
                          </w:rPr>
                          <w:t>«коррупция</w:t>
                        </w:r>
                        <w:r w:rsidRPr="00BC61E3">
                          <w:rPr>
                            <w:i/>
                          </w:rPr>
                          <w:t>» приведено в Федеральном законе от 25.12.2008 № 273-ФЗ «О противодействии коррупции»</w:t>
                        </w:r>
                      </w:p>
                    </w:txbxContent>
                  </v:textbox>
                </v:shape>
              </w:pict>
            </w:r>
            <w:r>
              <w:rPr>
                <w:noProof/>
              </w:rPr>
              <w:pict>
                <v:shape id="_x0000_s1326" type="#_x0000_t202" style="position:absolute;left:0;text-align:left;margin-left:5.9pt;margin-top:-25.9pt;width:258.5pt;height:606.7pt;z-index:251736576" stroked="f">
                  <v:fill r:id="rId29" o:title="5%" opacity="0" o:opacity2="0" type="pattern"/>
                  <v:textbox style="mso-next-textbox:#_x0000_s1326">
                    <w:txbxContent>
                      <w:p w:rsidR="00615C64" w:rsidRDefault="00615C64" w:rsidP="00615C64"/>
                      <w:p w:rsidR="00615C64" w:rsidRDefault="00615C64" w:rsidP="00615C64"/>
                      <w:p w:rsidR="00615C64" w:rsidRPr="00840490" w:rsidRDefault="00615C64" w:rsidP="00615C64">
                        <w:pPr>
                          <w:jc w:val="both"/>
                        </w:pPr>
                      </w:p>
                    </w:txbxContent>
                  </v:textbox>
                </v:shape>
              </w:pict>
            </w:r>
          </w:p>
        </w:tc>
        <w:tc>
          <w:tcPr>
            <w:tcW w:w="5610" w:type="dxa"/>
            <w:shd w:val="clear" w:color="auto" w:fill="EAEAEA"/>
            <w:vAlign w:val="center"/>
          </w:tcPr>
          <w:p w:rsidR="00615C64" w:rsidRPr="001602FA" w:rsidRDefault="00615C64" w:rsidP="00D422E0">
            <w:pPr>
              <w:ind w:left="284" w:right="284"/>
              <w:jc w:val="both"/>
            </w:pPr>
            <w:r>
              <w:rPr>
                <w:noProof/>
              </w:rPr>
              <w:pict>
                <v:shape id="_x0000_s1348" type="#_x0000_t202" style="position:absolute;left:0;text-align:left;margin-left:14.7pt;margin-top:428.25pt;width:225.45pt;height:55.35pt;z-index:251759104;mso-position-horizontal-relative:text;mso-position-vertical-relative:text" fillcolor="#c2d69b" strokecolor="#c2d69b" strokeweight="1pt">
                  <v:fill color2="#eaf1dd" angle="-45" focus="-50%" type="gradient"/>
                  <v:shadow on="t" type="perspective" color="#4e6128" opacity=".5" offset="1pt" offset2="-3pt"/>
                  <v:textbox style="mso-next-textbox:#_x0000_s1348">
                    <w:txbxContent>
                      <w:p w:rsidR="00615C64" w:rsidRPr="00BD4A76" w:rsidRDefault="00615C64" w:rsidP="00615C64">
                        <w:pPr>
                          <w:jc w:val="center"/>
                          <w:rPr>
                            <w:rFonts w:ascii="Impact" w:hAnsi="Impact"/>
                            <w:i/>
                            <w:color w:val="FF0000"/>
                            <w:sz w:val="24"/>
                            <w:szCs w:val="24"/>
                          </w:rPr>
                        </w:pPr>
                        <w:r w:rsidRPr="00BD4A76">
                          <w:rPr>
                            <w:rFonts w:ascii="Impact" w:hAnsi="Impact"/>
                            <w:i/>
                            <w:color w:val="FF0000"/>
                            <w:sz w:val="24"/>
                            <w:szCs w:val="24"/>
                          </w:rPr>
                          <w:t>Коммерческий подкуп</w:t>
                        </w:r>
                      </w:p>
                      <w:p w:rsidR="00615C64" w:rsidRPr="00BD4A76" w:rsidRDefault="00615C64" w:rsidP="00615C64">
                        <w:pPr>
                          <w:jc w:val="center"/>
                          <w:rPr>
                            <w:rFonts w:ascii="Impact" w:hAnsi="Impact"/>
                            <w:i/>
                            <w:sz w:val="24"/>
                            <w:szCs w:val="24"/>
                          </w:rPr>
                        </w:pPr>
                        <w:r w:rsidRPr="00BD4A76">
                          <w:rPr>
                            <w:rFonts w:ascii="Impact" w:hAnsi="Impact"/>
                            <w:i/>
                            <w:sz w:val="24"/>
                            <w:szCs w:val="24"/>
                          </w:rPr>
                          <w:t>(статья 204 Уголовного кодекса Российской Федерации)</w:t>
                        </w:r>
                      </w:p>
                    </w:txbxContent>
                  </v:textbox>
                </v:shape>
              </w:pict>
            </w:r>
            <w:r>
              <w:rPr>
                <w:noProof/>
              </w:rPr>
              <w:pict>
                <v:shape id="_x0000_s1342" type="#_x0000_t202" style="position:absolute;left:0;text-align:left;margin-left:20.05pt;margin-top:368.4pt;width:213.8pt;height:53.7pt;z-index:251752960;mso-position-horizontal-relative:text;mso-position-vertical-relative:text" fillcolor="#c2d69b" strokecolor="#c2d69b" strokeweight="1pt">
                  <v:fill color2="#eaf1dd" angle="-45" focus="-50%" type="gradient"/>
                  <v:shadow on="t" type="perspective" color="#4e6128" opacity=".5" offset="1pt" offset2="-3pt"/>
                  <v:textbox style="mso-next-textbox:#_x0000_s1342">
                    <w:txbxContent>
                      <w:p w:rsidR="00615C64" w:rsidRPr="00BD4A76" w:rsidRDefault="00615C64" w:rsidP="00615C64">
                        <w:pPr>
                          <w:jc w:val="center"/>
                          <w:rPr>
                            <w:rFonts w:ascii="Impact" w:hAnsi="Impact"/>
                            <w:i/>
                            <w:color w:val="FF0000"/>
                            <w:sz w:val="24"/>
                            <w:szCs w:val="24"/>
                          </w:rPr>
                        </w:pPr>
                        <w:r w:rsidRPr="00BD4A76">
                          <w:rPr>
                            <w:rFonts w:ascii="Impact" w:hAnsi="Impact"/>
                            <w:i/>
                            <w:color w:val="FF0000"/>
                            <w:sz w:val="24"/>
                            <w:szCs w:val="24"/>
                          </w:rPr>
                          <w:t>Злоупотребление полномочиями</w:t>
                        </w:r>
                      </w:p>
                      <w:p w:rsidR="00615C64" w:rsidRPr="004C1316" w:rsidRDefault="00615C64" w:rsidP="00615C64">
                        <w:pPr>
                          <w:jc w:val="center"/>
                          <w:rPr>
                            <w:rFonts w:ascii="Impact" w:hAnsi="Impact"/>
                            <w:i/>
                          </w:rPr>
                        </w:pPr>
                        <w:r w:rsidRPr="00BD4A76">
                          <w:rPr>
                            <w:rFonts w:ascii="Impact" w:hAnsi="Impact"/>
                            <w:i/>
                            <w:sz w:val="24"/>
                            <w:szCs w:val="24"/>
                          </w:rPr>
                          <w:t>Статья 201  Уголовного кодекса Российской Федерации</w:t>
                        </w:r>
                        <w:r w:rsidRPr="004C1316">
                          <w:rPr>
                            <w:rFonts w:ascii="Impact" w:hAnsi="Impact"/>
                            <w:i/>
                          </w:rPr>
                          <w:t>)</w:t>
                        </w:r>
                      </w:p>
                    </w:txbxContent>
                  </v:textbox>
                </v:shape>
              </w:pict>
            </w:r>
            <w:r>
              <w:rPr>
                <w:noProof/>
              </w:rPr>
              <w:pict>
                <v:shape id="_x0000_s1341" type="#_x0000_t202" style="position:absolute;left:0;text-align:left;margin-left:15.05pt;margin-top:296.2pt;width:225pt;height:63.5pt;z-index:251751936;mso-position-horizontal-relative:text;mso-position-vertical-relative:text" fillcolor="#c2d69b" strokecolor="#c2d69b" strokeweight="1pt">
                  <v:fill color2="#eaf1dd" angle="-45" focus="-50%" type="gradient"/>
                  <v:shadow on="t" type="perspective" color="#4e6128" opacity=".5" offset="1pt" offset2="-3pt"/>
                  <v:textbox style="mso-next-textbox:#_x0000_s1341">
                    <w:txbxContent>
                      <w:p w:rsidR="00615C64" w:rsidRPr="004C1316" w:rsidRDefault="00615C64" w:rsidP="00615C64">
                        <w:pPr>
                          <w:jc w:val="center"/>
                          <w:rPr>
                            <w:rFonts w:ascii="Impact" w:hAnsi="Impact"/>
                            <w:i/>
                            <w:color w:val="FF0000"/>
                          </w:rPr>
                        </w:pPr>
                        <w:r w:rsidRPr="004C1316">
                          <w:rPr>
                            <w:rFonts w:ascii="Impact" w:hAnsi="Impact"/>
                            <w:i/>
                            <w:color w:val="FF0000"/>
                          </w:rPr>
                          <w:t>Получение взятки</w:t>
                        </w:r>
                      </w:p>
                      <w:p w:rsidR="00615C64" w:rsidRPr="004C1316" w:rsidRDefault="00615C64" w:rsidP="00615C64">
                        <w:pPr>
                          <w:jc w:val="center"/>
                          <w:rPr>
                            <w:rFonts w:ascii="Impact" w:hAnsi="Impact"/>
                            <w:i/>
                          </w:rPr>
                        </w:pPr>
                        <w:r w:rsidRPr="004C1316">
                          <w:rPr>
                            <w:rFonts w:ascii="Impact" w:hAnsi="Impact"/>
                            <w:i/>
                          </w:rPr>
                          <w:t>(статья 290 Уголовного кодекса Российской Федерации)</w:t>
                        </w:r>
                      </w:p>
                    </w:txbxContent>
                  </v:textbox>
                </v:shape>
              </w:pict>
            </w:r>
            <w:r>
              <w:rPr>
                <w:noProof/>
              </w:rPr>
              <w:pict>
                <v:shape id="_x0000_s1340" type="#_x0000_t202" style="position:absolute;left:0;text-align:left;margin-left:14.75pt;margin-top:228pt;width:225.3pt;height:56.95pt;z-index:251750912;mso-position-horizontal-relative:text;mso-position-vertical-relative:text" fillcolor="#c2d69b" strokecolor="#c2d69b" strokeweight="1pt">
                  <v:fill color2="#eaf1dd" angle="-45" focus="-50%" type="gradient"/>
                  <v:shadow on="t" type="perspective" color="#4e6128" opacity=".5" offset="1pt" offset2="-3pt"/>
                  <v:textbox style="mso-next-textbox:#_x0000_s1340">
                    <w:txbxContent>
                      <w:p w:rsidR="00615C64" w:rsidRPr="004C1316" w:rsidRDefault="00615C64" w:rsidP="00615C64">
                        <w:pPr>
                          <w:jc w:val="center"/>
                          <w:rPr>
                            <w:rFonts w:ascii="Impact" w:hAnsi="Impact"/>
                            <w:i/>
                            <w:color w:val="FF0000"/>
                          </w:rPr>
                        </w:pPr>
                        <w:r w:rsidRPr="004C1316">
                          <w:rPr>
                            <w:rFonts w:ascii="Impact" w:hAnsi="Impact"/>
                            <w:i/>
                            <w:color w:val="FF0000"/>
                          </w:rPr>
                          <w:t>Дача взятки</w:t>
                        </w:r>
                      </w:p>
                      <w:p w:rsidR="00615C64" w:rsidRPr="004C1316" w:rsidRDefault="00615C64" w:rsidP="00615C64">
                        <w:pPr>
                          <w:jc w:val="center"/>
                          <w:rPr>
                            <w:rFonts w:ascii="Impact" w:hAnsi="Impact"/>
                            <w:i/>
                          </w:rPr>
                        </w:pPr>
                        <w:r w:rsidRPr="004C1316">
                          <w:rPr>
                            <w:rFonts w:ascii="Impact" w:hAnsi="Impact"/>
                            <w:i/>
                          </w:rPr>
                          <w:t>(статья 291 Уголовного кодекса Российской Федерации)</w:t>
                        </w:r>
                      </w:p>
                    </w:txbxContent>
                  </v:textbox>
                </v:shape>
              </w:pict>
            </w:r>
            <w:r>
              <w:rPr>
                <w:noProof/>
              </w:rPr>
              <w:pict>
                <v:shape id="_x0000_s1339" type="#_x0000_t202" style="position:absolute;left:0;text-align:left;margin-left:12.8pt;margin-top:141.1pt;width:233.45pt;height:77.9pt;z-index:251749888;mso-position-horizontal-relative:text;mso-position-vertical-relative:text" fillcolor="#c2d69b" strokecolor="#c2d69b" strokeweight="1pt">
                  <v:fill color2="#eaf1dd" angle="-45" focus="-50%" type="gradient"/>
                  <v:shadow on="t" type="perspective" color="#4e6128" opacity=".5" offset="1pt" offset2="-3pt"/>
                  <v:textbox style="mso-next-textbox:#_x0000_s1339">
                    <w:txbxContent>
                      <w:p w:rsidR="00615C64" w:rsidRPr="004C1316" w:rsidRDefault="00615C64" w:rsidP="00615C64">
                        <w:pPr>
                          <w:jc w:val="center"/>
                          <w:rPr>
                            <w:rFonts w:ascii="Impact" w:hAnsi="Impact"/>
                            <w:i/>
                            <w:color w:val="FF0000"/>
                          </w:rPr>
                        </w:pPr>
                        <w:r w:rsidRPr="004C1316">
                          <w:rPr>
                            <w:rFonts w:ascii="Impact" w:hAnsi="Impact"/>
                            <w:i/>
                            <w:color w:val="FF0000"/>
                          </w:rPr>
                          <w:t>Злоупотребление служебным положением</w:t>
                        </w:r>
                      </w:p>
                      <w:p w:rsidR="00615C64" w:rsidRPr="004C1316" w:rsidRDefault="00615C64" w:rsidP="00615C64">
                        <w:pPr>
                          <w:jc w:val="center"/>
                          <w:rPr>
                            <w:rFonts w:ascii="Impact" w:hAnsi="Impact"/>
                            <w:i/>
                          </w:rPr>
                        </w:pPr>
                        <w:r w:rsidRPr="004C1316">
                          <w:rPr>
                            <w:rFonts w:ascii="Impact" w:hAnsi="Impact"/>
                            <w:i/>
                          </w:rPr>
                          <w:t>(статья 285 и 286 Уголовного кодекса Российской Федерации)</w:t>
                        </w:r>
                      </w:p>
                      <w:p w:rsidR="00615C64" w:rsidRPr="0083176D" w:rsidRDefault="00615C64" w:rsidP="00615C64">
                        <w:pPr>
                          <w:jc w:val="center"/>
                          <w:rPr>
                            <w:b/>
                          </w:rPr>
                        </w:pPr>
                      </w:p>
                    </w:txbxContent>
                  </v:textbox>
                </v:shape>
              </w:pict>
            </w:r>
            <w:r>
              <w:rPr>
                <w:noProof/>
              </w:rPr>
              <w:pict>
                <v:shape id="_x0000_s1343" type="#_x0000_t67" style="position:absolute;left:0;text-align:left;margin-left:115.35pt;margin-top:124.15pt;width:26pt;height:27.85pt;z-index:251753984;mso-position-horizontal-relative:text;mso-position-vertical-relative:text" fillcolor="#9bbb59" strokecolor="#f2f2f2" strokeweight="3pt">
                  <v:shadow on="t" type="perspective" color="#4e6128" opacity=".5" offset="1pt" offset2="-1pt"/>
                </v:shape>
              </w:pict>
            </w:r>
            <w:r>
              <w:rPr>
                <w:noProof/>
              </w:rPr>
              <w:pict>
                <v:shape id="_x0000_s1338" type="#_x0000_t202" style="position:absolute;left:0;text-align:left;margin-left:14.2pt;margin-top:62.2pt;width:232.3pt;height:61.9pt;z-index:251748864;mso-position-horizontal-relative:text;mso-position-vertical-relative:text" fillcolor="#4bacc6" strokecolor="#f2f2f2" strokeweight="3pt">
                  <v:shadow on="t" type="perspective" color="#205867" opacity=".5" offset="1pt" offset2="-1pt"/>
                  <v:textbox style="mso-next-textbox:#_x0000_s1338">
                    <w:txbxContent>
                      <w:p w:rsidR="00615C64" w:rsidRPr="0083176D" w:rsidRDefault="00615C64" w:rsidP="00615C64">
                        <w:pPr>
                          <w:jc w:val="center"/>
                          <w:rPr>
                            <w:b/>
                          </w:rPr>
                        </w:pPr>
                        <w:r>
                          <w:rPr>
                            <w:b/>
                          </w:rPr>
                          <w:t>К коррупционным деяниям относятся следующие преступления</w:t>
                        </w:r>
                      </w:p>
                    </w:txbxContent>
                  </v:textbox>
                </v:shape>
              </w:pict>
            </w:r>
            <w:r>
              <w:rPr>
                <w:noProof/>
              </w:rPr>
              <w:pict>
                <v:shape id="_x0000_s1337" type="#_x0000_t202" style="position:absolute;left:0;text-align:left;margin-left:10pt;margin-top:17pt;width:246pt;height:34.8pt;z-index:251747840;mso-position-horizontal-relative:text;mso-position-vertical-relative:text" fillcolor="#9bbb59" strokecolor="#f2f2f2" strokeweight="3pt">
                  <v:shadow on="t" type="perspective" color="#4e6128" opacity=".5" offset="1pt" offset2="-1pt"/>
                  <v:textbox style="mso-next-textbox:#_x0000_s1337">
                    <w:txbxContent>
                      <w:p w:rsidR="00615C64" w:rsidRPr="00CD33AD" w:rsidRDefault="00615C64" w:rsidP="00615C64">
                        <w:pPr>
                          <w:jc w:val="center"/>
                          <w:rPr>
                            <w:rFonts w:ascii="Impact" w:hAnsi="Impact"/>
                            <w:sz w:val="36"/>
                            <w:szCs w:val="36"/>
                          </w:rPr>
                        </w:pPr>
                        <w:r>
                          <w:rPr>
                            <w:rFonts w:ascii="Impact" w:hAnsi="Impact"/>
                            <w:sz w:val="36"/>
                            <w:szCs w:val="36"/>
                          </w:rPr>
                          <w:t>Коррупционные деяния</w:t>
                        </w:r>
                      </w:p>
                    </w:txbxContent>
                  </v:textbox>
                </v:shape>
              </w:pict>
            </w:r>
            <w:r>
              <w:rPr>
                <w:noProof/>
              </w:rPr>
              <w:pict>
                <v:shape id="_x0000_s1328" type="#_x0000_t202" style="position:absolute;left:0;text-align:left;margin-left:-1.3pt;margin-top:-.35pt;width:265.35pt;height:590.2pt;z-index:251738624;mso-position-horizontal-relative:text;mso-position-vertical-relative:text" stroked="f">
                  <v:fill opacity="0"/>
                  <v:textbox style="mso-next-textbox:#_x0000_s1328">
                    <w:txbxContent>
                      <w:p w:rsidR="00615C64" w:rsidRDefault="00615C64" w:rsidP="00615C64">
                        <w:pPr>
                          <w:jc w:val="center"/>
                        </w:pPr>
                      </w:p>
                      <w:p w:rsidR="00615C64" w:rsidRDefault="00615C64" w:rsidP="00615C64">
                        <w:pPr>
                          <w:jc w:val="center"/>
                        </w:pPr>
                      </w:p>
                      <w:p w:rsidR="00615C64" w:rsidRDefault="00615C64" w:rsidP="00615C64"/>
                      <w:p w:rsidR="00615C64" w:rsidRDefault="00615C64" w:rsidP="00615C64">
                        <w:r>
                          <w:t xml:space="preserve">                     </w:t>
                        </w:r>
                      </w:p>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Pr="00EE1F7A" w:rsidRDefault="00615C64" w:rsidP="00615C64">
                        <w:r>
                          <w:t xml:space="preserve">  </w:t>
                        </w:r>
                      </w:p>
                    </w:txbxContent>
                  </v:textbox>
                </v:shape>
              </w:pict>
            </w:r>
          </w:p>
        </w:tc>
        <w:tc>
          <w:tcPr>
            <w:tcW w:w="5541" w:type="dxa"/>
            <w:shd w:val="clear" w:color="auto" w:fill="EAEAEA"/>
          </w:tcPr>
          <w:p w:rsidR="00615C64" w:rsidRPr="007C7C6A" w:rsidRDefault="00615C64" w:rsidP="00D422E0">
            <w:pPr>
              <w:ind w:left="284" w:right="284"/>
              <w:jc w:val="center"/>
              <w:rPr>
                <w:b/>
                <w:i/>
                <w:sz w:val="44"/>
                <w:szCs w:val="44"/>
              </w:rPr>
            </w:pPr>
            <w:r>
              <w:rPr>
                <w:noProof/>
              </w:rPr>
              <w:pict>
                <v:shape id="_x0000_s1345" type="#_x0000_t202" style="position:absolute;left:0;text-align:left;margin-left:6.05pt;margin-top:17pt;width:247.05pt;height:56.95pt;z-index:251756032;mso-position-horizontal-relative:text;mso-position-vertical-relative:text" fillcolor="#9bbb59" strokecolor="#f2f2f2" strokeweight="3pt">
                  <v:shadow on="t" type="perspective" color="#4e6128" opacity=".5" offset="1pt" offset2="-1pt"/>
                  <v:textbox style="mso-next-textbox:#_x0000_s1345">
                    <w:txbxContent>
                      <w:p w:rsidR="00615C64" w:rsidRPr="003B05B6" w:rsidRDefault="00615C64" w:rsidP="00615C64">
                        <w:pPr>
                          <w:jc w:val="center"/>
                          <w:rPr>
                            <w:rFonts w:ascii="Impact" w:hAnsi="Impact"/>
                            <w:sz w:val="36"/>
                            <w:szCs w:val="36"/>
                          </w:rPr>
                        </w:pPr>
                        <w:r>
                          <w:rPr>
                            <w:rFonts w:ascii="Impact" w:hAnsi="Impact"/>
                            <w:sz w:val="36"/>
                            <w:szCs w:val="36"/>
                          </w:rPr>
                          <w:t>Основные принципы противодействия коррупции</w:t>
                        </w:r>
                      </w:p>
                    </w:txbxContent>
                  </v:textbox>
                </v:shape>
              </w:pict>
            </w:r>
            <w:r>
              <w:rPr>
                <w:noProof/>
              </w:rPr>
              <w:pict>
                <v:shape id="_x0000_s1346" type="#_x0000_t202" style="position:absolute;left:0;text-align:left;margin-left:16.6pt;margin-top:88.85pt;width:235.8pt;height:94.8pt;z-index:251757056;mso-position-horizontal-relative:text;mso-position-vertical-relative:text" fillcolor="#4bacc6" strokecolor="#f2f2f2" strokeweight="3pt">
                  <v:shadow on="t" type="perspective" color="#205867" opacity=".5" offset="1pt" offset2="-1pt"/>
                  <v:textbox style="mso-next-textbox:#_x0000_s1346">
                    <w:txbxContent>
                      <w:p w:rsidR="00615C64" w:rsidRPr="00533658" w:rsidRDefault="00615C64" w:rsidP="00615C64">
                        <w:pPr>
                          <w:jc w:val="center"/>
                          <w:rPr>
                            <w:rFonts w:ascii="Impact" w:hAnsi="Impact"/>
                            <w:i/>
                            <w:sz w:val="32"/>
                            <w:szCs w:val="32"/>
                          </w:rPr>
                        </w:pPr>
                        <w:r w:rsidRPr="00533658">
                          <w:rPr>
                            <w:rFonts w:ascii="Impact" w:hAnsi="Impact"/>
                            <w:i/>
                            <w:sz w:val="32"/>
                            <w:szCs w:val="32"/>
                          </w:rPr>
                          <w:t xml:space="preserve">Противодействие коррупции в Российской Федерации основывается на следующих принципах  </w:t>
                        </w:r>
                      </w:p>
                    </w:txbxContent>
                  </v:textbox>
                </v:shape>
              </w:pict>
            </w:r>
            <w:r>
              <w:rPr>
                <w:noProof/>
              </w:rPr>
              <w:pict>
                <v:shape id="_x0000_s1349" type="#_x0000_t202" style="position:absolute;left:0;text-align:left;margin-left:22.55pt;margin-top:233pt;width:224.95pt;height:91pt;z-index:251760128;mso-position-horizontal-relative:text;mso-position-vertical-relative:text" fillcolor="#c2d69b" strokecolor="#c2d69b" strokeweight="1pt">
                  <v:fill color2="#eaf1dd" angle="-45" focusposition="1" focussize="" focus="-50%" type="gradient"/>
                  <v:shadow on="t" type="perspective" color="#4e6128" opacity=".5" offset="1pt" offset2="-3pt"/>
                  <v:textbox style="mso-next-textbox:#_x0000_s1349">
                    <w:txbxContent>
                      <w:p w:rsidR="00615C64" w:rsidRPr="00BC61E3" w:rsidRDefault="00615C64" w:rsidP="00615C64">
                        <w:pPr>
                          <w:jc w:val="center"/>
                          <w:rPr>
                            <w:rFonts w:ascii="Impact" w:hAnsi="Impact"/>
                            <w:i/>
                            <w:sz w:val="32"/>
                            <w:szCs w:val="32"/>
                          </w:rPr>
                        </w:pPr>
                        <w:r w:rsidRPr="00BC61E3">
                          <w:rPr>
                            <w:rFonts w:ascii="Impact" w:hAnsi="Impact"/>
                            <w:i/>
                            <w:sz w:val="32"/>
                            <w:szCs w:val="32"/>
                          </w:rPr>
                          <w:t xml:space="preserve">Признание, обеспечение и защита основных прав и свобод человека и гражданина </w:t>
                        </w:r>
                      </w:p>
                    </w:txbxContent>
                  </v:textbox>
                </v:shape>
              </w:pict>
            </w:r>
            <w:r>
              <w:rPr>
                <w:noProof/>
              </w:rPr>
              <w:pict>
                <v:shape id="_x0000_s1329" type="#_x0000_t202" style="position:absolute;left:0;text-align:left;margin-left:.6pt;margin-top:4.7pt;width:269.5pt;height:576.2pt;z-index:251739648;mso-position-horizontal-relative:text;mso-position-vertical-relative:text" stroked="f">
                  <v:fill opacity="0"/>
                  <v:textbox style="mso-next-textbox:#_x0000_s1329">
                    <w:txbxContent>
                      <w:p w:rsidR="00615C64" w:rsidRDefault="00615C64" w:rsidP="00615C64">
                        <w:pPr>
                          <w:tabs>
                            <w:tab w:val="left" w:pos="990"/>
                          </w:tabs>
                          <w:jc w:val="center"/>
                          <w:rPr>
                            <w:rFonts w:ascii="Franklin Gothic Heavy" w:hAnsi="Franklin Gothic Heavy"/>
                            <w:sz w:val="36"/>
                            <w:szCs w:val="36"/>
                            <w:u w:val="single"/>
                            <w:lang w:val="en-US"/>
                          </w:rPr>
                        </w:pPr>
                      </w:p>
                      <w:p w:rsidR="00615C64" w:rsidRPr="005111B7" w:rsidRDefault="00615C64" w:rsidP="00615C64">
                        <w:pPr>
                          <w:tabs>
                            <w:tab w:val="left" w:pos="990"/>
                          </w:tabs>
                          <w:jc w:val="center"/>
                          <w:rPr>
                            <w:sz w:val="36"/>
                            <w:szCs w:val="36"/>
                            <w:u w:val="single"/>
                            <w:lang w:val="en-US"/>
                          </w:rPr>
                        </w:pPr>
                      </w:p>
                    </w:txbxContent>
                  </v:textbox>
                </v:shape>
              </w:pict>
            </w:r>
          </w:p>
          <w:p w:rsidR="00615C64" w:rsidRPr="007C7C6A" w:rsidRDefault="00615C64" w:rsidP="00D422E0">
            <w:pPr>
              <w:ind w:left="284" w:right="284"/>
              <w:jc w:val="center"/>
              <w:rPr>
                <w:b/>
                <w:i/>
                <w:sz w:val="44"/>
                <w:szCs w:val="44"/>
              </w:rPr>
            </w:pPr>
          </w:p>
          <w:p w:rsidR="00615C64" w:rsidRDefault="00615C64" w:rsidP="00D422E0">
            <w:pPr>
              <w:ind w:left="284" w:right="284"/>
            </w:pPr>
          </w:p>
          <w:p w:rsidR="00615C64" w:rsidRDefault="00615C64" w:rsidP="00D422E0">
            <w:pPr>
              <w:ind w:left="284" w:right="284"/>
            </w:pPr>
          </w:p>
          <w:p w:rsidR="00615C64" w:rsidRDefault="00615C64" w:rsidP="00D422E0">
            <w:r>
              <w:rPr>
                <w:noProof/>
              </w:rPr>
              <w:pict>
                <v:shape id="_x0000_s1353" type="#_x0000_t202" style="position:absolute;margin-left:22.1pt;margin-top:290.75pt;width:223.3pt;height:100.05pt;z-index:251764224" fillcolor="#c2d69b" strokecolor="#c2d69b" strokeweight="1pt">
                  <v:fill color2="#eaf1dd" angle="-45" focus="-50%" type="gradient"/>
                  <v:shadow on="t" type="perspective" color="#4e6128" opacity=".5" offset="1pt" offset2="-3pt"/>
                  <v:textbox>
                    <w:txbxContent>
                      <w:p w:rsidR="00615C64" w:rsidRPr="00BC61E3" w:rsidRDefault="00615C64" w:rsidP="00615C64">
                        <w:pPr>
                          <w:jc w:val="center"/>
                          <w:rPr>
                            <w:rFonts w:ascii="Impact" w:hAnsi="Impact"/>
                            <w:i/>
                            <w:sz w:val="32"/>
                            <w:szCs w:val="32"/>
                          </w:rPr>
                        </w:pPr>
                        <w:r w:rsidRPr="00BC61E3">
                          <w:rPr>
                            <w:rFonts w:ascii="Impact" w:hAnsi="Impact"/>
                            <w:i/>
                            <w:sz w:val="32"/>
                            <w:szCs w:val="32"/>
                          </w:rPr>
                          <w:t>Публичность и открытость деятельности государственных органов местного самоуправления</w:t>
                        </w:r>
                      </w:p>
                    </w:txbxContent>
                  </v:textbox>
                </v:shape>
              </w:pict>
            </w:r>
            <w:r>
              <w:rPr>
                <w:noProof/>
              </w:rPr>
              <w:pict>
                <v:shape id="_x0000_s1352" type="#_x0000_t202" style="position:absolute;margin-left:22.1pt;margin-top:244.6pt;width:225.4pt;height:32.3pt;z-index:251763200" fillcolor="#c2d69b" strokecolor="#c2d69b" strokeweight="1pt">
                  <v:fill color2="#eaf1dd" angle="-45" focus="-50%" type="gradient"/>
                  <v:shadow on="t" type="perspective" color="#4e6128" opacity=".5" offset="1pt" offset2="-3pt"/>
                  <v:textbox>
                    <w:txbxContent>
                      <w:p w:rsidR="00615C64" w:rsidRPr="00BC61E3" w:rsidRDefault="00615C64" w:rsidP="00615C64">
                        <w:pPr>
                          <w:jc w:val="center"/>
                          <w:rPr>
                            <w:rFonts w:ascii="Impact" w:hAnsi="Impact"/>
                            <w:i/>
                            <w:sz w:val="32"/>
                            <w:szCs w:val="32"/>
                          </w:rPr>
                        </w:pPr>
                        <w:r w:rsidRPr="00BC61E3">
                          <w:rPr>
                            <w:rFonts w:ascii="Impact" w:hAnsi="Impact"/>
                            <w:i/>
                            <w:sz w:val="32"/>
                            <w:szCs w:val="32"/>
                          </w:rPr>
                          <w:t>Законность</w:t>
                        </w:r>
                      </w:p>
                    </w:txbxContent>
                  </v:textbox>
                </v:shape>
              </w:pict>
            </w:r>
            <w:r>
              <w:rPr>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355" type="#_x0000_t55" style="position:absolute;margin-left:115.05pt;margin-top:111.7pt;width:39pt;height:26pt;rotation:90;z-index:251766272" fillcolor="#9bbb59" strokecolor="#f2f2f2" strokeweight="3pt">
                  <v:shadow on="t" type="perspective" color="#4e6128" opacity=".5" offset="1pt" offset2="-1pt"/>
                </v:shape>
              </w:pict>
            </w:r>
          </w:p>
        </w:tc>
      </w:tr>
      <w:tr w:rsidR="00615C64" w:rsidTr="00D422E0">
        <w:trPr>
          <w:trHeight w:val="11896"/>
        </w:trPr>
        <w:tc>
          <w:tcPr>
            <w:tcW w:w="5718" w:type="dxa"/>
            <w:shd w:val="clear" w:color="auto" w:fill="EAEAEA"/>
            <w:vAlign w:val="center"/>
          </w:tcPr>
          <w:p w:rsidR="00615C64" w:rsidRDefault="00615C64" w:rsidP="00D422E0">
            <w:pPr>
              <w:jc w:val="center"/>
            </w:pPr>
            <w:r>
              <w:rPr>
                <w:noProof/>
              </w:rPr>
              <w:lastRenderedPageBreak/>
              <w:pict>
                <v:shape id="_x0000_s1350" type="#_x0000_t202" style="position:absolute;left:0;text-align:left;margin-left:31.95pt;margin-top:376.05pt;width:227.8pt;height:112.9pt;z-index:251761152;mso-position-horizontal-relative:text;mso-position-vertical-relative:text" fillcolor="#c2d69b" strokecolor="#c2d69b" strokeweight="1pt">
                  <v:fill color2="#eaf1dd" angle="-45" focus="-50%" type="gradient"/>
                  <v:shadow on="t" type="perspective" color="#4e6128" opacity=".5" offset="1pt" offset2="-3pt"/>
                  <v:textbox style="mso-next-textbox:#_x0000_s1350">
                    <w:txbxContent>
                      <w:p w:rsidR="00615C64" w:rsidRPr="00BC61E3" w:rsidRDefault="00615C64" w:rsidP="00615C64">
                        <w:pPr>
                          <w:jc w:val="center"/>
                          <w:rPr>
                            <w:rFonts w:ascii="Impact" w:hAnsi="Impact"/>
                            <w:i/>
                            <w:sz w:val="32"/>
                            <w:szCs w:val="32"/>
                          </w:rPr>
                        </w:pPr>
                        <w:r w:rsidRPr="00BC61E3">
                          <w:rPr>
                            <w:rFonts w:ascii="Impact" w:hAnsi="Impact"/>
                            <w:i/>
                            <w:sz w:val="32"/>
                            <w:szCs w:val="32"/>
                          </w:rPr>
                          <w:t>Сотрудничество государства с институтами гражданского общества, международными организациями и физическими лицами</w:t>
                        </w:r>
                      </w:p>
                    </w:txbxContent>
                  </v:textbox>
                </v:shape>
              </w:pict>
            </w:r>
            <w:r>
              <w:rPr>
                <w:noProof/>
              </w:rPr>
              <w:pict>
                <v:shape id="_x0000_s1351" type="#_x0000_t202" style="position:absolute;left:0;text-align:left;margin-left:29.9pt;margin-top:294pt;width:232.55pt;height:75.95pt;z-index:251762176;mso-position-horizontal-relative:text;mso-position-vertical-relative:text" fillcolor="#c2d69b" strokecolor="#c2d69b" strokeweight="1pt">
                  <v:fill color2="#eaf1dd" angle="-45" focus="-50%" type="gradient"/>
                  <v:shadow on="t" type="perspective" color="#4e6128" opacity=".5" offset="1pt" offset2="-3pt"/>
                  <v:textbox style="mso-next-textbox:#_x0000_s1351">
                    <w:txbxContent>
                      <w:p w:rsidR="00615C64" w:rsidRPr="00BC61E3" w:rsidRDefault="00615C64" w:rsidP="00615C64">
                        <w:pPr>
                          <w:jc w:val="center"/>
                          <w:rPr>
                            <w:rFonts w:ascii="Impact" w:hAnsi="Impact"/>
                            <w:i/>
                            <w:sz w:val="32"/>
                            <w:szCs w:val="32"/>
                          </w:rPr>
                        </w:pPr>
                        <w:r w:rsidRPr="00BC61E3">
                          <w:rPr>
                            <w:rFonts w:ascii="Impact" w:hAnsi="Impact"/>
                            <w:i/>
                            <w:sz w:val="32"/>
                            <w:szCs w:val="32"/>
                          </w:rPr>
                          <w:t xml:space="preserve">Приоритетное применение мер по предупреждению коррупции </w:t>
                        </w:r>
                      </w:p>
                    </w:txbxContent>
                  </v:textbox>
                </v:shape>
              </w:pict>
            </w:r>
            <w:r>
              <w:rPr>
                <w:noProof/>
              </w:rPr>
              <w:pict>
                <v:shape id="_x0000_s1354" type="#_x0000_t202" style="position:absolute;left:0;text-align:left;margin-left:27.35pt;margin-top:121.6pt;width:230.1pt;height:163.9pt;z-index:251765248;mso-position-horizontal-relative:text;mso-position-vertical-relative:text" fillcolor="#c2d69b" strokecolor="#c2d69b" strokeweight="1pt">
                  <v:fill color2="#eaf1dd" angle="-45" focus="-50%" type="gradient"/>
                  <v:shadow on="t" type="perspective" color="#4e6128" opacity=".5" offset="1pt" offset2="-3pt"/>
                  <v:textbox>
                    <w:txbxContent>
                      <w:p w:rsidR="00615C64" w:rsidRPr="00BC61E3" w:rsidRDefault="00615C64" w:rsidP="00615C64">
                        <w:pPr>
                          <w:jc w:val="center"/>
                          <w:rPr>
                            <w:rFonts w:ascii="Impact" w:hAnsi="Impact"/>
                            <w:i/>
                            <w:sz w:val="32"/>
                            <w:szCs w:val="32"/>
                          </w:rPr>
                        </w:pPr>
                        <w:r w:rsidRPr="00BC61E3">
                          <w:rPr>
                            <w:rFonts w:ascii="Impact" w:hAnsi="Impact"/>
                            <w:i/>
                            <w:sz w:val="32"/>
                            <w:szCs w:val="32"/>
                          </w:rPr>
                          <w:t xml:space="preserve">Комплексное использование политических, организационных, информационно-пропагандистских, социально-экономических,  правовых, специальных и иных мер  </w:t>
                        </w:r>
                      </w:p>
                    </w:txbxContent>
                  </v:textbox>
                </v:shape>
              </w:pict>
            </w:r>
            <w:r>
              <w:rPr>
                <w:noProof/>
              </w:rPr>
              <w:pict>
                <v:shape id="_x0000_s1344" type="#_x0000_t202" style="position:absolute;left:0;text-align:left;margin-left:27.2pt;margin-top:16pt;width:232.7pt;height:94.9pt;z-index:251755008;mso-position-horizontal-relative:text;mso-position-vertical-relative:text" fillcolor="#c2d69b" strokecolor="#c2d69b" strokeweight="1pt">
                  <v:fill color2="#eaf1dd" angle="-45" focus="-50%" type="gradient"/>
                  <v:shadow on="t" type="perspective" color="#4e6128" opacity=".5" offset="1pt" offset2="-3pt"/>
                  <v:textbox style="mso-next-textbox:#_x0000_s1344">
                    <w:txbxContent>
                      <w:p w:rsidR="00615C64" w:rsidRPr="00BC61E3" w:rsidRDefault="00615C64" w:rsidP="00615C64">
                        <w:pPr>
                          <w:jc w:val="center"/>
                          <w:rPr>
                            <w:rFonts w:ascii="Impact" w:hAnsi="Impact"/>
                            <w:i/>
                            <w:sz w:val="32"/>
                            <w:szCs w:val="32"/>
                          </w:rPr>
                        </w:pPr>
                        <w:r w:rsidRPr="00BC61E3">
                          <w:rPr>
                            <w:rFonts w:ascii="Impact" w:hAnsi="Impact"/>
                            <w:i/>
                            <w:sz w:val="32"/>
                            <w:szCs w:val="32"/>
                          </w:rPr>
                          <w:t>Неотвратимость ответственности за совершение коррупционных правонарушений</w:t>
                        </w:r>
                      </w:p>
                    </w:txbxContent>
                  </v:textbox>
                </v:shape>
              </w:pict>
            </w:r>
            <w:r>
              <w:rPr>
                <w:noProof/>
              </w:rPr>
              <w:pict>
                <v:shape id="_x0000_s1330" type="#_x0000_t202" style="position:absolute;left:0;text-align:left;margin-left:-4.55pt;margin-top:8.8pt;width:267.15pt;height:581.85pt;z-index:251740672;mso-position-horizontal-relative:text;mso-position-vertical-relative:text" filled="f" fillcolor="#f9c" stroked="f">
                  <v:textbox style="mso-next-textbox:#_x0000_s1330">
                    <w:txbxContent>
                      <w:p w:rsidR="00615C64" w:rsidRDefault="00615C64" w:rsidP="00615C64"/>
                      <w:p w:rsidR="00615C64" w:rsidRDefault="00615C64" w:rsidP="00615C64"/>
                    </w:txbxContent>
                  </v:textbox>
                </v:shape>
              </w:pict>
            </w:r>
          </w:p>
        </w:tc>
        <w:tc>
          <w:tcPr>
            <w:tcW w:w="5610" w:type="dxa"/>
            <w:shd w:val="clear" w:color="auto" w:fill="EAEAEA"/>
            <w:vAlign w:val="center"/>
          </w:tcPr>
          <w:p w:rsidR="00615C64" w:rsidRDefault="00615C64" w:rsidP="00D422E0">
            <w:pPr>
              <w:jc w:val="center"/>
            </w:pPr>
            <w:r>
              <w:rPr>
                <w:noProof/>
              </w:rPr>
              <w:pict>
                <v:shape id="_x0000_s1331" type="#_x0000_t202" style="position:absolute;left:0;text-align:left;margin-left:-1.25pt;margin-top:8.8pt;width:275pt;height:601.7pt;z-index:251741696;mso-position-horizontal-relative:text;mso-position-vertical-relative:text" filled="f" fillcolor="#f9c" stroked="f">
                  <v:fill opacity="0"/>
                  <v:textbox style="mso-next-textbox:#_x0000_s1331">
                    <w:txbxContent>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Pr>
                          <w:jc w:val="center"/>
                        </w:pPr>
                      </w:p>
                      <w:p w:rsidR="00615C64" w:rsidRPr="00DE0B35" w:rsidRDefault="00615C64" w:rsidP="00615C64">
                        <w:pPr>
                          <w:jc w:val="center"/>
                        </w:pPr>
                      </w:p>
                    </w:txbxContent>
                  </v:textbox>
                </v:shape>
              </w:pict>
            </w:r>
          </w:p>
          <w:p w:rsidR="00615C64" w:rsidRDefault="00615C64" w:rsidP="00D422E0">
            <w:pPr>
              <w:jc w:val="center"/>
            </w:pPr>
          </w:p>
          <w:p w:rsidR="00615C64" w:rsidRDefault="00615C64" w:rsidP="00D422E0">
            <w:pPr>
              <w:jc w:val="center"/>
            </w:pPr>
          </w:p>
          <w:p w:rsidR="00615C64" w:rsidRDefault="00615C64" w:rsidP="00D422E0">
            <w:pPr>
              <w:ind w:left="284"/>
            </w:pPr>
          </w:p>
        </w:tc>
        <w:tc>
          <w:tcPr>
            <w:tcW w:w="5541" w:type="dxa"/>
            <w:shd w:val="clear" w:color="auto" w:fill="EAEAEA"/>
            <w:vAlign w:val="center"/>
          </w:tcPr>
          <w:p w:rsidR="00615C64" w:rsidRPr="00AF10AB" w:rsidRDefault="00615C64" w:rsidP="00D422E0">
            <w:r>
              <w:rPr>
                <w:noProof/>
              </w:rPr>
              <w:pict>
                <v:shape id="_x0000_s1327" type="#_x0000_t202" style="position:absolute;margin-left:2.5pt;margin-top:8.8pt;width:269.5pt;height:575.7pt;z-index:251737600;mso-position-horizontal-relative:text;mso-position-vertical-relative:text" stroked="f">
                  <v:fill opacity="0"/>
                  <v:textbox style="mso-next-textbox:#_x0000_s1327">
                    <w:txbxContent>
                      <w:p w:rsidR="00615C64" w:rsidRDefault="00615C64" w:rsidP="00615C64">
                        <w:pPr>
                          <w:jc w:val="center"/>
                          <w:rPr>
                            <w:rFonts w:ascii="Franklin Gothic Heavy" w:eastAsia="Batang" w:hAnsi="Franklin Gothic Heavy" w:cs="Courier New"/>
                            <w:b/>
                            <w:i/>
                            <w:sz w:val="36"/>
                            <w:szCs w:val="36"/>
                          </w:rPr>
                        </w:pPr>
                      </w:p>
                      <w:p w:rsidR="00615C64" w:rsidRDefault="00615C64" w:rsidP="00615C64">
                        <w:pPr>
                          <w:jc w:val="center"/>
                          <w:rPr>
                            <w:rFonts w:ascii="Franklin Gothic Heavy" w:eastAsia="Batang" w:hAnsi="Franklin Gothic Heavy" w:cs="Courier New"/>
                            <w:b/>
                            <w:i/>
                            <w:sz w:val="36"/>
                            <w:szCs w:val="36"/>
                          </w:rPr>
                        </w:pPr>
                      </w:p>
                      <w:p w:rsidR="00615C64" w:rsidRDefault="00615C64" w:rsidP="00615C64">
                        <w:pPr>
                          <w:rPr>
                            <w:rFonts w:ascii="Cambria" w:eastAsia="Batang" w:hAnsi="Cambria" w:cs="Courier New"/>
                            <w:b/>
                            <w:i/>
                            <w:sz w:val="36"/>
                            <w:szCs w:val="36"/>
                          </w:rPr>
                        </w:pPr>
                      </w:p>
                      <w:p w:rsidR="00615C64" w:rsidRDefault="00615C64" w:rsidP="00615C64">
                        <w:pPr>
                          <w:jc w:val="center"/>
                          <w:rPr>
                            <w:b/>
                            <w:i/>
                          </w:rPr>
                        </w:pPr>
                        <w:r>
                          <w:rPr>
                            <w:noProof/>
                          </w:rPr>
                          <w:drawing>
                            <wp:inline distT="0" distB="0" distL="0" distR="0">
                              <wp:extent cx="1790700" cy="1304925"/>
                              <wp:effectExtent l="19050" t="0" r="0" b="0"/>
                              <wp:docPr id="2" name="Рисунок 24" descr="x_4ff64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x_4ff6423d"/>
                                      <pic:cNvPicPr>
                                        <a:picLocks noChangeAspect="1" noChangeArrowheads="1"/>
                                      </pic:cNvPicPr>
                                    </pic:nvPicPr>
                                    <pic:blipFill>
                                      <a:blip r:embed="rId9"/>
                                      <a:srcRect/>
                                      <a:stretch>
                                        <a:fillRect/>
                                      </a:stretch>
                                    </pic:blipFill>
                                    <pic:spPr bwMode="auto">
                                      <a:xfrm>
                                        <a:off x="0" y="0"/>
                                        <a:ext cx="1790700" cy="1304925"/>
                                      </a:xfrm>
                                      <a:prstGeom prst="rect">
                                        <a:avLst/>
                                      </a:prstGeom>
                                      <a:noFill/>
                                      <a:ln w="9525">
                                        <a:noFill/>
                                        <a:miter lim="800000"/>
                                        <a:headEnd/>
                                        <a:tailEnd/>
                                      </a:ln>
                                    </pic:spPr>
                                  </pic:pic>
                                </a:graphicData>
                              </a:graphic>
                            </wp:inline>
                          </w:drawing>
                        </w:r>
                      </w:p>
                      <w:p w:rsidR="00615C64" w:rsidRDefault="00615C64" w:rsidP="00615C64">
                        <w:pPr>
                          <w:jc w:val="center"/>
                        </w:pPr>
                      </w:p>
                      <w:p w:rsidR="00615C64" w:rsidRDefault="00615C64" w:rsidP="00615C64">
                        <w:pPr>
                          <w:rPr>
                            <w:b/>
                            <w:i/>
                            <w:sz w:val="32"/>
                            <w:szCs w:val="32"/>
                          </w:rPr>
                        </w:pPr>
                      </w:p>
                      <w:p w:rsidR="00615C64" w:rsidRPr="00A43DB5" w:rsidRDefault="00615C64" w:rsidP="00615C64">
                        <w:pPr>
                          <w:jc w:val="center"/>
                          <w:rPr>
                            <w:b/>
                            <w:sz w:val="56"/>
                            <w:szCs w:val="56"/>
                          </w:rPr>
                        </w:pPr>
                        <w:r w:rsidRPr="00A43DB5">
                          <w:rPr>
                            <w:b/>
                            <w:sz w:val="56"/>
                            <w:szCs w:val="56"/>
                          </w:rPr>
                          <w:t xml:space="preserve">Памятка государственному </w:t>
                        </w:r>
                      </w:p>
                      <w:p w:rsidR="00615C64" w:rsidRPr="00A43DB5" w:rsidRDefault="00615C64" w:rsidP="00615C64">
                        <w:pPr>
                          <w:jc w:val="center"/>
                          <w:rPr>
                            <w:b/>
                            <w:sz w:val="56"/>
                            <w:szCs w:val="56"/>
                          </w:rPr>
                        </w:pPr>
                        <w:r w:rsidRPr="00A43DB5">
                          <w:rPr>
                            <w:b/>
                            <w:sz w:val="56"/>
                            <w:szCs w:val="56"/>
                          </w:rPr>
                          <w:t>(муниципальному)</w:t>
                        </w:r>
                      </w:p>
                      <w:p w:rsidR="00615C64" w:rsidRDefault="00615C64" w:rsidP="00615C64">
                        <w:pPr>
                          <w:jc w:val="center"/>
                          <w:rPr>
                            <w:b/>
                            <w:sz w:val="56"/>
                            <w:szCs w:val="56"/>
                          </w:rPr>
                        </w:pPr>
                        <w:r w:rsidRPr="00A43DB5">
                          <w:rPr>
                            <w:b/>
                            <w:sz w:val="56"/>
                            <w:szCs w:val="56"/>
                          </w:rPr>
                          <w:t>служащему</w:t>
                        </w:r>
                      </w:p>
                      <w:p w:rsidR="00615C64" w:rsidRPr="00EF2592" w:rsidRDefault="00615C64" w:rsidP="00615C64">
                        <w:pPr>
                          <w:rPr>
                            <w:b/>
                            <w:i/>
                            <w:sz w:val="32"/>
                            <w:szCs w:val="32"/>
                          </w:rPr>
                        </w:pPr>
                      </w:p>
                      <w:p w:rsidR="00615C64" w:rsidRPr="00EE59FE" w:rsidRDefault="00615C64" w:rsidP="00615C64">
                        <w:pPr>
                          <w:jc w:val="center"/>
                          <w:rPr>
                            <w:b/>
                            <w:i/>
                            <w:color w:val="800000"/>
                            <w:sz w:val="48"/>
                            <w:szCs w:val="48"/>
                          </w:rPr>
                        </w:pPr>
                        <w:r w:rsidRPr="00EE59FE">
                          <w:rPr>
                            <w:b/>
                            <w:i/>
                            <w:color w:val="800000"/>
                            <w:sz w:val="48"/>
                            <w:szCs w:val="48"/>
                          </w:rPr>
                          <w:t xml:space="preserve">Коррупция: </w:t>
                        </w:r>
                      </w:p>
                      <w:p w:rsidR="00615C64" w:rsidRDefault="00615C64" w:rsidP="00615C64">
                        <w:pPr>
                          <w:jc w:val="center"/>
                          <w:rPr>
                            <w:b/>
                            <w:i/>
                            <w:color w:val="FF0000"/>
                            <w:sz w:val="48"/>
                            <w:szCs w:val="48"/>
                          </w:rPr>
                        </w:pPr>
                        <w:r w:rsidRPr="00EE59FE">
                          <w:rPr>
                            <w:b/>
                            <w:i/>
                            <w:color w:val="800000"/>
                            <w:sz w:val="48"/>
                            <w:szCs w:val="48"/>
                          </w:rPr>
                          <w:t>понятие, виды, противодействие</w:t>
                        </w:r>
                      </w:p>
                      <w:p w:rsidR="00615C64" w:rsidRPr="000859DA" w:rsidRDefault="00615C64" w:rsidP="00615C64">
                        <w:pPr>
                          <w:rPr>
                            <w:rFonts w:ascii="Cambria" w:hAnsi="Cambria"/>
                            <w:b/>
                            <w:i/>
                            <w:sz w:val="24"/>
                            <w:szCs w:val="24"/>
                          </w:rPr>
                        </w:pPr>
                      </w:p>
                      <w:p w:rsidR="00615C64" w:rsidRPr="00EE59FE" w:rsidRDefault="00615C64" w:rsidP="00615C64">
                        <w:pPr>
                          <w:jc w:val="center"/>
                          <w:rPr>
                            <w:rFonts w:ascii="Cambria" w:hAnsi="Cambria"/>
                            <w:b/>
                            <w:i/>
                            <w:sz w:val="36"/>
                            <w:szCs w:val="36"/>
                          </w:rPr>
                        </w:pPr>
                        <w:r>
                          <w:rPr>
                            <w:rFonts w:ascii="Cambria" w:hAnsi="Cambria"/>
                            <w:b/>
                            <w:i/>
                            <w:sz w:val="36"/>
                            <w:szCs w:val="36"/>
                          </w:rPr>
                          <w:t>2019</w:t>
                        </w:r>
                      </w:p>
                    </w:txbxContent>
                  </v:textbox>
                </v:shape>
              </w:pict>
            </w:r>
          </w:p>
        </w:tc>
      </w:tr>
    </w:tbl>
    <w:p w:rsidR="00615C64" w:rsidRPr="006C609D" w:rsidRDefault="00615C64" w:rsidP="00615C64">
      <w:pPr>
        <w:tabs>
          <w:tab w:val="left" w:pos="1880"/>
        </w:tabs>
      </w:pPr>
    </w:p>
    <w:tbl>
      <w:tblPr>
        <w:tblW w:w="16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A0"/>
      </w:tblPr>
      <w:tblGrid>
        <w:gridCol w:w="5718"/>
        <w:gridCol w:w="5610"/>
        <w:gridCol w:w="5541"/>
      </w:tblGrid>
      <w:tr w:rsidR="00615C64" w:rsidTr="00D422E0">
        <w:trPr>
          <w:trHeight w:val="11896"/>
        </w:trPr>
        <w:tc>
          <w:tcPr>
            <w:tcW w:w="5718" w:type="dxa"/>
            <w:shd w:val="clear" w:color="auto" w:fill="EAEAEA"/>
            <w:vAlign w:val="center"/>
          </w:tcPr>
          <w:p w:rsidR="00615C64" w:rsidRDefault="00615C64" w:rsidP="00D422E0">
            <w:pPr>
              <w:ind w:right="284"/>
              <w:jc w:val="both"/>
            </w:pPr>
            <w:r>
              <w:rPr>
                <w:noProof/>
              </w:rPr>
              <w:lastRenderedPageBreak/>
              <w:pict>
                <v:shape id="_x0000_s1391" type="#_x0000_t202" style="position:absolute;left:0;text-align:left;margin-left:20.75pt;margin-top:348.05pt;width:230.6pt;height:84.6pt;z-index:251804160" fillcolor="#d99594" strokecolor="#d99594" strokeweight="1pt">
                  <v:fill color2="#f2dbdb" angle="-45" focus="-50%" type="gradient"/>
                  <v:shadow on="t" type="perspective" color="#622423" opacity=".5" offset="1pt" offset2="-3pt"/>
                  <v:textbox style="mso-next-textbox:#_x0000_s1391">
                    <w:txbxContent>
                      <w:p w:rsidR="00615C64" w:rsidRPr="00F31C69" w:rsidRDefault="00615C64" w:rsidP="00615C64">
                        <w:pPr>
                          <w:jc w:val="center"/>
                          <w:rPr>
                            <w:sz w:val="26"/>
                            <w:szCs w:val="26"/>
                          </w:rPr>
                        </w:pPr>
                        <w:r w:rsidRPr="00F31C69">
                          <w:rPr>
                            <w:rFonts w:ascii="Franklin Gothic Medium" w:hAnsi="Franklin Gothic Medium"/>
                            <w:b/>
                            <w:color w:val="1F497D"/>
                            <w:sz w:val="26"/>
                            <w:szCs w:val="26"/>
                          </w:rPr>
                          <w:t>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15C64" w:rsidRPr="00F31C69" w:rsidRDefault="00615C64" w:rsidP="00615C64">
                        <w:pPr>
                          <w:rPr>
                            <w:sz w:val="26"/>
                            <w:szCs w:val="26"/>
                          </w:rPr>
                        </w:pPr>
                      </w:p>
                    </w:txbxContent>
                  </v:textbox>
                </v:shape>
              </w:pict>
            </w:r>
            <w:r>
              <w:rPr>
                <w:noProof/>
              </w:rPr>
              <w:pict>
                <v:shape id="_x0000_s1394" type="#_x0000_t67" style="position:absolute;left:0;text-align:left;margin-left:120pt;margin-top:324pt;width:24.9pt;height:24pt;z-index:251807232" fillcolor="#c0504d" strokecolor="#f2f2f2" strokeweight="3pt">
                  <v:shadow on="t" type="perspective" color="#622423" opacity=".5" offset="1pt" offset2="-1pt"/>
                </v:shape>
              </w:pict>
            </w:r>
            <w:r>
              <w:rPr>
                <w:noProof/>
              </w:rPr>
              <w:pict>
                <v:shape id="_x0000_s1393" type="#_x0000_t67" style="position:absolute;left:0;text-align:left;margin-left:118.75pt;margin-top:221.3pt;width:24.9pt;height:22.85pt;z-index:251806208" fillcolor="#c0504d" strokecolor="#f2f2f2" strokeweight="3pt">
                  <v:shadow on="t" type="perspective" color="#622423" opacity=".5" offset="1pt" offset2="-1pt"/>
                </v:shape>
              </w:pict>
            </w:r>
            <w:r>
              <w:rPr>
                <w:noProof/>
              </w:rPr>
              <w:pict>
                <v:shape id="_x0000_s1389" type="#_x0000_t202" style="position:absolute;left:0;text-align:left;margin-left:15.4pt;margin-top:162.55pt;width:237.45pt;height:59.3pt;z-index:251802112" fillcolor="#d99594" strokecolor="#d99594" strokeweight="1pt">
                  <v:fill color2="#f2dbdb" angle="-45" focus="-50%" type="gradient"/>
                  <v:shadow on="t" type="perspective" color="#622423" opacity=".5" offset="1pt" offset2="-3pt"/>
                  <v:textbox style="mso-next-textbox:#_x0000_s1389">
                    <w:txbxContent>
                      <w:p w:rsidR="00615C64" w:rsidRDefault="00615C64" w:rsidP="00615C64">
                        <w:pPr>
                          <w:jc w:val="center"/>
                        </w:pPr>
                        <w:r w:rsidRPr="00673274">
                          <w:rPr>
                            <w:rFonts w:ascii="Franklin Gothic Medium" w:hAnsi="Franklin Gothic Medium"/>
                            <w:b/>
                            <w:color w:val="FF0000"/>
                          </w:rPr>
                          <w:t>денег</w:t>
                        </w:r>
                        <w:r w:rsidRPr="00673274">
                          <w:rPr>
                            <w:rFonts w:ascii="Franklin Gothic Medium" w:hAnsi="Franklin Gothic Medium"/>
                            <w:b/>
                            <w:color w:val="1F497D"/>
                          </w:rPr>
                          <w:t xml:space="preserve">, </w:t>
                        </w:r>
                        <w:r w:rsidRPr="00673274">
                          <w:rPr>
                            <w:rFonts w:ascii="Franklin Gothic Medium" w:hAnsi="Franklin Gothic Medium"/>
                            <w:b/>
                            <w:color w:val="FF0000"/>
                          </w:rPr>
                          <w:t>ценных бумаг</w:t>
                        </w:r>
                        <w:r w:rsidRPr="00673274">
                          <w:rPr>
                            <w:rFonts w:ascii="Franklin Gothic Medium" w:hAnsi="Franklin Gothic Medium"/>
                            <w:b/>
                            <w:color w:val="1F497D"/>
                          </w:rPr>
                          <w:t xml:space="preserve">, </w:t>
                        </w:r>
                        <w:r w:rsidRPr="00673274">
                          <w:rPr>
                            <w:rFonts w:ascii="Franklin Gothic Medium" w:hAnsi="Franklin Gothic Medium"/>
                            <w:b/>
                            <w:color w:val="FF0000"/>
                          </w:rPr>
                          <w:t>иного имущества или выгод имущественного характера</w:t>
                        </w:r>
                      </w:p>
                    </w:txbxContent>
                  </v:textbox>
                </v:shape>
              </w:pict>
            </w:r>
            <w:r>
              <w:rPr>
                <w:noProof/>
              </w:rPr>
              <w:pict>
                <v:shape id="_x0000_s1392" type="#_x0000_t67" style="position:absolute;left:0;text-align:left;margin-left:118.9pt;margin-top:137.3pt;width:26pt;height:25.2pt;z-index:251805184" fillcolor="#c0504d" strokecolor="#f2f2f2" strokeweight="3pt">
                  <v:shadow on="t" type="perspective" color="#622423" opacity=".5" offset="1pt" offset2="-1pt"/>
                </v:shape>
              </w:pict>
            </w:r>
            <w:r>
              <w:rPr>
                <w:noProof/>
              </w:rPr>
              <w:pict>
                <v:shape id="_x0000_s1362" type="#_x0000_t202" style="position:absolute;left:0;text-align:left;margin-left:14.65pt;margin-top:81.6pt;width:236.85pt;height:61.6pt;z-index:251774464" fillcolor="#d99594" strokecolor="#d99594" strokeweight="1pt">
                  <v:fill color2="#f2dbdb" angle="-45" focusposition="1" focussize="" focus="-50%" type="gradient"/>
                  <v:shadow on="t" type="perspective" color="#622423" opacity=".5" offset="1pt" offset2="-3pt"/>
                  <v:textbox>
                    <w:txbxContent>
                      <w:p w:rsidR="00615C64" w:rsidRPr="00673274" w:rsidRDefault="00615C64" w:rsidP="00615C64">
                        <w:pPr>
                          <w:jc w:val="center"/>
                          <w:rPr>
                            <w:rFonts w:ascii="Franklin Gothic Medium" w:hAnsi="Franklin Gothic Medium"/>
                            <w:b/>
                          </w:rPr>
                        </w:pPr>
                        <w:r w:rsidRPr="00673274">
                          <w:rPr>
                            <w:rFonts w:ascii="Franklin Gothic Medium" w:hAnsi="Franklin Gothic Medium"/>
                            <w:b/>
                            <w:color w:val="1F497D"/>
                          </w:rPr>
                          <w:t xml:space="preserve">Взятка – это получение должностным лицом лично или через посредника </w:t>
                        </w:r>
                        <w:r w:rsidRPr="00673274">
                          <w:rPr>
                            <w:rFonts w:ascii="Franklin Gothic Medium" w:hAnsi="Franklin Gothic Medium"/>
                            <w:b/>
                            <w:i/>
                            <w:color w:val="1F497D"/>
                          </w:rPr>
                          <w:t>выгоды</w:t>
                        </w:r>
                        <w:r w:rsidRPr="00673274">
                          <w:rPr>
                            <w:rFonts w:ascii="Franklin Gothic Medium" w:hAnsi="Franklin Gothic Medium"/>
                            <w:b/>
                            <w:color w:val="1F497D"/>
                          </w:rPr>
                          <w:t xml:space="preserve"> в виде </w:t>
                        </w:r>
                      </w:p>
                    </w:txbxContent>
                  </v:textbox>
                </v:shape>
              </w:pict>
            </w:r>
            <w:r>
              <w:rPr>
                <w:noProof/>
              </w:rPr>
              <w:pict>
                <v:shape id="_x0000_s1390" type="#_x0000_t202" style="position:absolute;left:0;text-align:left;margin-left:20.6pt;margin-top:238.05pt;width:235.35pt;height:91.35pt;z-index:251803136" fillcolor="#d99594" strokecolor="#d99594" strokeweight="1pt">
                  <v:fill color2="#f2dbdb" angle="-45" focus="-50%" type="gradient"/>
                  <v:shadow on="t" type="perspective" color="#622423" opacity=".5" offset="1pt" offset2="-3pt"/>
                  <v:textbox>
                    <w:txbxContent>
                      <w:p w:rsidR="00615C64" w:rsidRDefault="00615C64" w:rsidP="00615C64">
                        <w:pPr>
                          <w:jc w:val="center"/>
                        </w:pPr>
                        <w:r w:rsidRPr="00C72A23">
                          <w:rPr>
                            <w:rFonts w:ascii="Franklin Gothic Medium" w:hAnsi="Franklin Gothic Medium"/>
                            <w:b/>
                            <w:color w:val="1F497D"/>
                          </w:rPr>
                          <w:t>за действия (бездействие) в пользу взяткодателя</w:t>
                        </w:r>
                        <w:r>
                          <w:rPr>
                            <w:rFonts w:ascii="Franklin Gothic Medium" w:hAnsi="Franklin Gothic Medium"/>
                            <w:b/>
                            <w:color w:val="1F497D"/>
                          </w:rPr>
                          <w:t xml:space="preserve"> или представляемых им лиц</w:t>
                        </w:r>
                        <w:r w:rsidRPr="00C72A23">
                          <w:rPr>
                            <w:rFonts w:ascii="Franklin Gothic Medium" w:hAnsi="Franklin Gothic Medium"/>
                            <w:b/>
                            <w:color w:val="1F497D"/>
                          </w:rPr>
                          <w:t xml:space="preserve">, если такие действия (бездействие) входят в служебные полномочия должностного лица </w:t>
                        </w:r>
                      </w:p>
                    </w:txbxContent>
                  </v:textbox>
                </v:shape>
              </w:pict>
            </w:r>
            <w:r>
              <w:rPr>
                <w:noProof/>
              </w:rPr>
              <w:pict>
                <v:shape id="_x0000_s1361" type="#_x0000_t202" style="position:absolute;left:0;text-align:left;margin-left:25.55pt;margin-top:19.1pt;width:211.85pt;height:34.4pt;z-index:251773440" fillcolor="#4f81bd" strokecolor="#f2f2f2" strokeweight="3pt">
                  <v:shadow on="t" type="perspective" color="#243f60" opacity=".5" offset="1pt" offset2="-1pt"/>
                  <v:textbox>
                    <w:txbxContent>
                      <w:p w:rsidR="00615C64" w:rsidRPr="00CD33AD" w:rsidRDefault="00615C64" w:rsidP="00615C64">
                        <w:pPr>
                          <w:jc w:val="center"/>
                          <w:rPr>
                            <w:rFonts w:ascii="Impact" w:hAnsi="Impact"/>
                            <w:sz w:val="36"/>
                            <w:szCs w:val="36"/>
                          </w:rPr>
                        </w:pPr>
                        <w:r w:rsidRPr="00CD33AD">
                          <w:rPr>
                            <w:rFonts w:ascii="Impact" w:hAnsi="Impact"/>
                            <w:sz w:val="36"/>
                            <w:szCs w:val="36"/>
                          </w:rPr>
                          <w:t>Взятка: понятие, виды</w:t>
                        </w:r>
                      </w:p>
                    </w:txbxContent>
                  </v:textbox>
                </v:shape>
              </w:pict>
            </w:r>
            <w:r>
              <w:rPr>
                <w:noProof/>
              </w:rPr>
              <w:pict>
                <v:shape id="_x0000_s1356" type="#_x0000_t202" style="position:absolute;left:0;text-align:left;margin-left:6.2pt;margin-top:8.45pt;width:258.5pt;height:572.25pt;z-index:251768320" stroked="f">
                  <v:fill r:id="rId29" o:title="5%" opacity="0" o:opacity2="0" type="pattern"/>
                  <v:textbox style="mso-next-textbox:#_x0000_s1356">
                    <w:txbxContent>
                      <w:p w:rsidR="00615C64" w:rsidRDefault="00615C64" w:rsidP="00615C64">
                        <w:pPr>
                          <w:jc w:val="center"/>
                        </w:pPr>
                      </w:p>
                      <w:p w:rsidR="00615C64" w:rsidRDefault="00615C64" w:rsidP="00615C64">
                        <w:pPr>
                          <w:jc w:val="center"/>
                        </w:pPr>
                      </w:p>
                      <w:p w:rsidR="00615C64" w:rsidRDefault="00615C64" w:rsidP="00615C64"/>
                      <w:p w:rsidR="00615C64" w:rsidRDefault="00615C64" w:rsidP="00615C64"/>
                      <w:p w:rsidR="00615C64" w:rsidRDefault="00615C64" w:rsidP="00615C64"/>
                      <w:p w:rsidR="00615C64" w:rsidRDefault="00615C64" w:rsidP="00615C64"/>
                      <w:p w:rsidR="00615C64" w:rsidRPr="00840490" w:rsidRDefault="00615C64" w:rsidP="00615C64">
                        <w:pPr>
                          <w:jc w:val="both"/>
                        </w:pPr>
                      </w:p>
                    </w:txbxContent>
                  </v:textbox>
                </v:shape>
              </w:pict>
            </w:r>
          </w:p>
        </w:tc>
        <w:tc>
          <w:tcPr>
            <w:tcW w:w="5610" w:type="dxa"/>
            <w:shd w:val="clear" w:color="auto" w:fill="EAEAEA"/>
            <w:vAlign w:val="center"/>
          </w:tcPr>
          <w:p w:rsidR="00615C64" w:rsidRPr="001602FA" w:rsidRDefault="00615C64" w:rsidP="00D422E0">
            <w:pPr>
              <w:ind w:left="284" w:right="284"/>
              <w:jc w:val="both"/>
            </w:pPr>
            <w:r>
              <w:rPr>
                <w:noProof/>
              </w:rPr>
              <w:pict>
                <v:shape id="_x0000_s1368" type="#_x0000_t103" style="position:absolute;left:0;text-align:left;margin-left:234.4pt;margin-top:239.1pt;width:22.05pt;height:45pt;rotation:-136696fd;z-index:251780608;mso-position-horizontal-relative:text;mso-position-vertical-relative:text" fillcolor="#c0504d" strokecolor="#f2f2f2" strokeweight="3pt">
                  <v:shadow on="t" type="perspective" color="#622423" opacity=".5" offset="1pt" offset2="-1pt"/>
                </v:shape>
              </w:pict>
            </w:r>
            <w:r>
              <w:rPr>
                <w:noProof/>
              </w:rPr>
              <w:pict>
                <v:shape id="_x0000_s1367" type="#_x0000_t102" style="position:absolute;left:0;text-align:left;margin-left:10.45pt;margin-top:239.05pt;width:20pt;height:42.45pt;z-index:251779584;mso-position-horizontal-relative:text;mso-position-vertical-relative:text" fillcolor="#c0504d" strokecolor="#f2f2f2" strokeweight="3pt">
                  <v:shadow on="t" type="perspective" color="#622423" opacity=".5" offset="1pt" offset2="-1pt"/>
                </v:shape>
              </w:pict>
            </w:r>
            <w:r>
              <w:rPr>
                <w:noProof/>
              </w:rPr>
              <w:pict>
                <v:shape id="_x0000_s1365" type="#_x0000_t202" style="position:absolute;left:0;text-align:left;margin-left:4.35pt;margin-top:294.45pt;width:116.2pt;height:35.35pt;z-index:251777536;mso-position-horizontal-relative:text;mso-position-vertical-relative:text" fillcolor="#d99594" strokecolor="#d99594" strokeweight="1pt">
                  <v:fill color2="#f2dbdb" angle="-45" focus="-50%" type="gradient"/>
                  <v:shadow on="t" type="perspective" color="#622423" opacity=".5" offset="1pt" offset2="-3pt"/>
                  <v:textbox style="mso-next-textbox:#_x0000_s1365">
                    <w:txbxContent>
                      <w:p w:rsidR="00615C64" w:rsidRPr="0083176D" w:rsidRDefault="00615C64" w:rsidP="00615C64">
                        <w:pPr>
                          <w:jc w:val="center"/>
                          <w:rPr>
                            <w:b/>
                          </w:rPr>
                        </w:pPr>
                        <w:r w:rsidRPr="0083176D">
                          <w:rPr>
                            <w:b/>
                          </w:rPr>
                          <w:t>ПРЕДМЕТЫ</w:t>
                        </w:r>
                      </w:p>
                    </w:txbxContent>
                  </v:textbox>
                </v:shape>
              </w:pict>
            </w:r>
            <w:r>
              <w:rPr>
                <w:noProof/>
              </w:rPr>
              <w:pict>
                <v:shape id="_x0000_s1366" type="#_x0000_t202" style="position:absolute;left:0;text-align:left;margin-left:155.3pt;margin-top:287.95pt;width:101.15pt;height:41.8pt;z-index:251778560;mso-position-horizontal-relative:text;mso-position-vertical-relative:text" fillcolor="#d99594" strokecolor="#d99594" strokeweight="1pt">
                  <v:fill color2="#f2dbdb" angle="-45" focus="-50%" type="gradient"/>
                  <v:shadow on="t" type="perspective" color="#622423" opacity=".5" offset="1pt" offset2="-3pt"/>
                  <v:textbox style="mso-next-textbox:#_x0000_s1366">
                    <w:txbxContent>
                      <w:p w:rsidR="00615C64" w:rsidRPr="0083176D" w:rsidRDefault="00615C64" w:rsidP="00615C64">
                        <w:pPr>
                          <w:jc w:val="center"/>
                          <w:rPr>
                            <w:b/>
                          </w:rPr>
                        </w:pPr>
                        <w:r>
                          <w:rPr>
                            <w:b/>
                          </w:rPr>
                          <w:t xml:space="preserve">УСЛУГИ, </w:t>
                        </w:r>
                        <w:r w:rsidRPr="0083176D">
                          <w:rPr>
                            <w:b/>
                          </w:rPr>
                          <w:t>ВЫГОДЫ</w:t>
                        </w:r>
                      </w:p>
                    </w:txbxContent>
                  </v:textbox>
                </v:shape>
              </w:pict>
            </w:r>
            <w:r>
              <w:rPr>
                <w:noProof/>
              </w:rPr>
              <w:pict>
                <v:shape id="_x0000_s1370" type="#_x0000_t202" style="position:absolute;left:0;text-align:left;margin-left:146.65pt;margin-top:346.5pt;width:122pt;height:139.3pt;z-index:251782656;mso-position-horizontal-relative:text;mso-position-vertical-relative:text" fillcolor="#92cddc" strokecolor="#4bacc6" strokeweight="1pt">
                  <v:fill color2="#4bacc6" focus="50%" type="gradient"/>
                  <v:shadow on="t" type="perspective" color="#205867" offset="1pt" offset2="-3pt"/>
                  <v:textbox style="mso-next-textbox:#_x0000_s1370">
                    <w:txbxContent>
                      <w:p w:rsidR="00615C64" w:rsidRPr="00EE2346" w:rsidRDefault="00615C64" w:rsidP="00615C64">
                        <w:pPr>
                          <w:jc w:val="center"/>
                          <w:rPr>
                            <w:i/>
                          </w:rPr>
                        </w:pPr>
                        <w:r w:rsidRPr="00EE2346">
                          <w:rPr>
                            <w:i/>
                          </w:rPr>
                          <w:t>Лечение, ремонтные и строительные работы, санаторные и туристические путевки, поездки</w:t>
                        </w:r>
                        <w:r>
                          <w:rPr>
                            <w:i/>
                          </w:rPr>
                          <w:t xml:space="preserve"> </w:t>
                        </w:r>
                        <w:r w:rsidRPr="00F402A7">
                          <w:rPr>
                            <w:i/>
                            <w:color w:val="000000"/>
                          </w:rPr>
                          <w:t>за</w:t>
                        </w:r>
                        <w:r w:rsidRPr="00EE2346">
                          <w:rPr>
                            <w:i/>
                          </w:rPr>
                          <w:t xml:space="preserve"> границу и т.д.</w:t>
                        </w:r>
                      </w:p>
                    </w:txbxContent>
                  </v:textbox>
                </v:shape>
              </w:pict>
            </w:r>
            <w:r>
              <w:rPr>
                <w:noProof/>
              </w:rPr>
              <w:pict>
                <v:shape id="_x0000_s1369" type="#_x0000_t202" style="position:absolute;left:0;text-align:left;margin-left:-2.55pt;margin-top:346.35pt;width:134.8pt;height:139.4pt;z-index:251781632;mso-position-horizontal-relative:text;mso-position-vertical-relative:text" fillcolor="#92cddc" strokecolor="#4bacc6" strokeweight="1pt">
                  <v:fill color2="#4bacc6" focus="50%" type="gradient"/>
                  <v:shadow on="t" type="perspective" color="#205867" offset="1pt" offset2="-3pt"/>
                  <v:textbox style="mso-next-textbox:#_x0000_s1369">
                    <w:txbxContent>
                      <w:p w:rsidR="00615C64" w:rsidRPr="00EE2346" w:rsidRDefault="00615C64" w:rsidP="00615C64">
                        <w:pPr>
                          <w:jc w:val="center"/>
                          <w:rPr>
                            <w:i/>
                          </w:rPr>
                        </w:pPr>
                        <w:r w:rsidRPr="00EE2346">
                          <w:rPr>
                            <w:i/>
                          </w:rPr>
                          <w:t>Деньги, в том числе валюта, банковские чеки и ценные бумаги, изделия из драгоценных камней и металлов, автомашины, квартиры и т.д.</w:t>
                        </w:r>
                      </w:p>
                    </w:txbxContent>
                  </v:textbox>
                </v:shape>
              </w:pict>
            </w:r>
            <w:r>
              <w:rPr>
                <w:noProof/>
              </w:rPr>
              <w:pict>
                <v:shape id="_x0000_s1358" type="#_x0000_t202" style="position:absolute;left:0;text-align:left;margin-left:-2.45pt;margin-top:4.8pt;width:265.6pt;height:590.2pt;z-index:251770368;mso-position-horizontal-relative:text;mso-position-vertical-relative:text" stroked="f">
                  <v:fill opacity="0"/>
                  <v:textbox style="mso-next-textbox:#_x0000_s1358">
                    <w:txbxContent>
                      <w:p w:rsidR="00615C64" w:rsidRDefault="00615C64" w:rsidP="00615C64">
                        <w:pPr>
                          <w:jc w:val="center"/>
                        </w:pPr>
                      </w:p>
                      <w:p w:rsidR="00615C64" w:rsidRDefault="00615C64" w:rsidP="00615C64">
                        <w:pPr>
                          <w:jc w:val="center"/>
                        </w:pPr>
                      </w:p>
                      <w:p w:rsidR="00615C64" w:rsidRDefault="00615C64" w:rsidP="00615C64"/>
                      <w:p w:rsidR="00615C64" w:rsidRDefault="00615C64" w:rsidP="00615C64"/>
                      <w:p w:rsidR="00615C64" w:rsidRDefault="00615C64" w:rsidP="00615C64">
                        <w:r>
                          <w:t xml:space="preserve">  </w:t>
                        </w:r>
                        <w:r>
                          <w:rPr>
                            <w:noProof/>
                          </w:rPr>
                          <w:drawing>
                            <wp:inline distT="0" distB="0" distL="0" distR="0">
                              <wp:extent cx="2933700" cy="1790700"/>
                              <wp:effectExtent l="19050" t="0" r="0" b="0"/>
                              <wp:docPr id="26" name="Рисунок 26" descr="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op"/>
                                      <pic:cNvPicPr>
                                        <a:picLocks noChangeAspect="1" noChangeArrowheads="1"/>
                                      </pic:cNvPicPr>
                                    </pic:nvPicPr>
                                    <pic:blipFill>
                                      <a:blip r:embed="rId30"/>
                                      <a:srcRect/>
                                      <a:stretch>
                                        <a:fillRect/>
                                      </a:stretch>
                                    </pic:blipFill>
                                    <pic:spPr bwMode="auto">
                                      <a:xfrm>
                                        <a:off x="0" y="0"/>
                                        <a:ext cx="2933700" cy="1790700"/>
                                      </a:xfrm>
                                      <a:prstGeom prst="rect">
                                        <a:avLst/>
                                      </a:prstGeom>
                                      <a:noFill/>
                                      <a:ln w="9525">
                                        <a:noFill/>
                                        <a:miter lim="800000"/>
                                        <a:headEnd/>
                                        <a:tailEnd/>
                                      </a:ln>
                                    </pic:spPr>
                                  </pic:pic>
                                </a:graphicData>
                              </a:graphic>
                            </wp:inline>
                          </w:drawing>
                        </w:r>
                      </w:p>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Pr="00EE1F7A" w:rsidRDefault="00615C64" w:rsidP="00615C64">
                        <w:r>
                          <w:t xml:space="preserve">  </w:t>
                        </w:r>
                      </w:p>
                    </w:txbxContent>
                  </v:textbox>
                </v:shape>
              </w:pict>
            </w:r>
            <w:r>
              <w:rPr>
                <w:noProof/>
              </w:rPr>
              <w:pict>
                <v:shape id="_x0000_s1364" type="#_x0000_t202" style="position:absolute;left:0;text-align:left;margin-left:38.6pt;margin-top:224.5pt;width:187.6pt;height:32.2pt;z-index:251776512;mso-position-horizontal-relative:text;mso-position-vertical-relative:text" fillcolor="#c0504d" strokecolor="#f2f2f2" strokeweight="3pt">
                  <v:shadow on="t" type="perspective" color="#622423" opacity=".5" offset="1pt" offset2="-1pt"/>
                  <v:textbox style="mso-next-textbox:#_x0000_s1364">
                    <w:txbxContent>
                      <w:p w:rsidR="00615C64" w:rsidRPr="0083176D" w:rsidRDefault="00615C64" w:rsidP="00615C64">
                        <w:pPr>
                          <w:jc w:val="center"/>
                          <w:rPr>
                            <w:b/>
                          </w:rPr>
                        </w:pPr>
                        <w:r w:rsidRPr="0083176D">
                          <w:rPr>
                            <w:b/>
                          </w:rPr>
                          <w:t>Взяткой могут быть</w:t>
                        </w:r>
                      </w:p>
                    </w:txbxContent>
                  </v:textbox>
                </v:shape>
              </w:pict>
            </w:r>
            <w:r>
              <w:rPr>
                <w:noProof/>
              </w:rPr>
              <w:pict>
                <v:shape id="_x0000_s1363" type="#_x0000_t202" style="position:absolute;left:0;text-align:left;margin-left:10.7pt;margin-top:18.75pt;width:246pt;height:34.8pt;z-index:251775488;mso-position-horizontal-relative:text;mso-position-vertical-relative:text" fillcolor="#4f81bd" strokecolor="#f2f2f2" strokeweight="3pt">
                  <v:shadow on="t" type="perspective" color="#243f60" opacity=".5" offset="1pt" offset2="-1pt"/>
                  <v:textbox style="mso-next-textbox:#_x0000_s1363">
                    <w:txbxContent>
                      <w:p w:rsidR="00615C64" w:rsidRPr="00CD33AD" w:rsidRDefault="00615C64" w:rsidP="00615C64">
                        <w:pPr>
                          <w:jc w:val="center"/>
                          <w:rPr>
                            <w:rFonts w:ascii="Impact" w:hAnsi="Impact"/>
                            <w:sz w:val="36"/>
                            <w:szCs w:val="36"/>
                          </w:rPr>
                        </w:pPr>
                        <w:r w:rsidRPr="00CD33AD">
                          <w:rPr>
                            <w:rFonts w:ascii="Impact" w:hAnsi="Impact"/>
                            <w:sz w:val="36"/>
                            <w:szCs w:val="36"/>
                          </w:rPr>
                          <w:t>Что может быть взяткой ?</w:t>
                        </w:r>
                      </w:p>
                    </w:txbxContent>
                  </v:textbox>
                </v:shape>
              </w:pict>
            </w:r>
          </w:p>
        </w:tc>
        <w:tc>
          <w:tcPr>
            <w:tcW w:w="5541" w:type="dxa"/>
            <w:shd w:val="clear" w:color="auto" w:fill="EAEAEA"/>
          </w:tcPr>
          <w:p w:rsidR="00615C64" w:rsidRPr="007C7C6A" w:rsidRDefault="00615C64" w:rsidP="00D422E0">
            <w:pPr>
              <w:ind w:left="284" w:right="284"/>
              <w:jc w:val="center"/>
              <w:rPr>
                <w:b/>
                <w:i/>
                <w:sz w:val="44"/>
                <w:szCs w:val="44"/>
              </w:rPr>
            </w:pPr>
            <w:r>
              <w:rPr>
                <w:noProof/>
              </w:rPr>
              <w:pict>
                <v:shape id="_x0000_s1372" type="#_x0000_t202" style="position:absolute;left:0;text-align:left;margin-left:.1pt;margin-top:4.8pt;width:259.9pt;height:81.75pt;z-index:251784704;mso-position-horizontal-relative:text;mso-position-vertical-relative:text" fillcolor="#4f81bd" strokecolor="#f2f2f2" strokeweight="3pt">
                  <v:shadow on="t" type="perspective" color="#243f60" opacity=".5" offset="1pt" offset2="-1pt"/>
                  <v:textbox style="mso-next-textbox:#_x0000_s1372">
                    <w:txbxContent>
                      <w:p w:rsidR="00615C64" w:rsidRPr="003B05B6" w:rsidRDefault="00615C64" w:rsidP="00615C64">
                        <w:pPr>
                          <w:jc w:val="center"/>
                          <w:rPr>
                            <w:rFonts w:ascii="Impact" w:hAnsi="Impact"/>
                            <w:sz w:val="36"/>
                            <w:szCs w:val="36"/>
                          </w:rPr>
                        </w:pPr>
                        <w:r w:rsidRPr="003B05B6">
                          <w:rPr>
                            <w:rFonts w:ascii="Impact" w:hAnsi="Impact"/>
                            <w:sz w:val="36"/>
                            <w:szCs w:val="36"/>
                          </w:rPr>
                          <w:t>Кто может быть привлечен к уголовной ответственности за получение взятки</w:t>
                        </w:r>
                        <w:r>
                          <w:rPr>
                            <w:rFonts w:ascii="Impact" w:hAnsi="Impact"/>
                            <w:sz w:val="36"/>
                            <w:szCs w:val="36"/>
                          </w:rPr>
                          <w:t xml:space="preserve"> ?</w:t>
                        </w:r>
                      </w:p>
                    </w:txbxContent>
                  </v:textbox>
                </v:shape>
              </w:pict>
            </w:r>
            <w:r>
              <w:rPr>
                <w:noProof/>
              </w:rPr>
              <w:pict>
                <v:shape id="_x0000_s1359" type="#_x0000_t202" style="position:absolute;left:0;text-align:left;margin-left:.6pt;margin-top:4.7pt;width:269.5pt;height:576.2pt;z-index:251771392;mso-position-horizontal-relative:text;mso-position-vertical-relative:text" stroked="f">
                  <v:fill opacity="0"/>
                  <v:textbox style="mso-next-textbox:#_x0000_s1359">
                    <w:txbxContent>
                      <w:p w:rsidR="00615C64" w:rsidRDefault="00615C64" w:rsidP="00615C64">
                        <w:pPr>
                          <w:tabs>
                            <w:tab w:val="left" w:pos="990"/>
                          </w:tabs>
                          <w:jc w:val="center"/>
                          <w:rPr>
                            <w:rFonts w:ascii="Franklin Gothic Heavy" w:hAnsi="Franklin Gothic Heavy"/>
                            <w:sz w:val="36"/>
                            <w:szCs w:val="36"/>
                            <w:u w:val="single"/>
                            <w:lang w:val="en-US"/>
                          </w:rPr>
                        </w:pPr>
                      </w:p>
                      <w:p w:rsidR="00615C64" w:rsidRPr="005111B7" w:rsidRDefault="00615C64" w:rsidP="00615C64">
                        <w:pPr>
                          <w:tabs>
                            <w:tab w:val="left" w:pos="990"/>
                          </w:tabs>
                          <w:jc w:val="center"/>
                          <w:rPr>
                            <w:sz w:val="36"/>
                            <w:szCs w:val="36"/>
                            <w:u w:val="single"/>
                            <w:lang w:val="en-US"/>
                          </w:rPr>
                        </w:pPr>
                      </w:p>
                    </w:txbxContent>
                  </v:textbox>
                </v:shape>
              </w:pict>
            </w:r>
          </w:p>
          <w:p w:rsidR="00615C64" w:rsidRPr="007C7C6A" w:rsidRDefault="00615C64" w:rsidP="00D422E0">
            <w:pPr>
              <w:ind w:left="284" w:right="284"/>
              <w:jc w:val="center"/>
              <w:rPr>
                <w:b/>
                <w:i/>
                <w:sz w:val="44"/>
                <w:szCs w:val="44"/>
              </w:rPr>
            </w:pPr>
          </w:p>
          <w:p w:rsidR="00615C64" w:rsidRDefault="00615C64" w:rsidP="00D422E0">
            <w:pPr>
              <w:ind w:left="284" w:right="284"/>
            </w:pPr>
          </w:p>
          <w:p w:rsidR="00615C64" w:rsidRDefault="00615C64" w:rsidP="00D422E0">
            <w:pPr>
              <w:ind w:left="284" w:right="284"/>
            </w:pPr>
          </w:p>
          <w:p w:rsidR="00615C64" w:rsidRDefault="00615C64" w:rsidP="00D422E0">
            <w:r>
              <w:rPr>
                <w:noProof/>
              </w:rPr>
              <w:pict>
                <v:shape id="_x0000_s1377" type="#_x0000_t202" style="position:absolute;margin-left:22.55pt;margin-top:307.65pt;width:217.15pt;height:89.45pt;z-index:251789824" fillcolor="#c2d69b" strokecolor="#9bbb59" strokeweight="1pt">
                  <v:fill color2="#9bbb59" focus="50%" type="gradient"/>
                  <v:shadow on="t" type="perspective" color="#4e6128" offset="1pt" offset2="-3pt"/>
                  <v:textbox style="mso-next-textbox:#_x0000_s1377">
                    <w:txbxContent>
                      <w:p w:rsidR="00615C64" w:rsidRPr="009C1F52" w:rsidRDefault="00615C64" w:rsidP="00615C64">
                        <w:pPr>
                          <w:jc w:val="center"/>
                          <w:rPr>
                            <w:b/>
                          </w:rPr>
                        </w:pPr>
                        <w:r w:rsidRPr="009C1F52">
                          <w:rPr>
                            <w:b/>
                          </w:rPr>
                          <w:t xml:space="preserve">это </w:t>
                        </w:r>
                        <w:r>
                          <w:rPr>
                            <w:b/>
                          </w:rPr>
                          <w:t xml:space="preserve">руководитель </w:t>
                        </w:r>
                        <w:r w:rsidRPr="009C1F52">
                          <w:rPr>
                            <w:b/>
                          </w:rPr>
                          <w:t>финансового и</w:t>
                        </w:r>
                        <w:r>
                          <w:rPr>
                            <w:b/>
                          </w:rPr>
                          <w:t xml:space="preserve">ли хозяйственного </w:t>
                        </w:r>
                        <w:r w:rsidRPr="009C1F52">
                          <w:rPr>
                            <w:b/>
                          </w:rPr>
                          <w:t>подразделения государственного и муниципального органа</w:t>
                        </w:r>
                      </w:p>
                      <w:p w:rsidR="00615C64" w:rsidRDefault="00615C64" w:rsidP="00615C64"/>
                    </w:txbxContent>
                  </v:textbox>
                </v:shape>
              </w:pict>
            </w:r>
            <w:r>
              <w:rPr>
                <w:noProof/>
              </w:rPr>
              <w:pict>
                <v:shape id="_x0000_s1376" type="#_x0000_t202" style="position:absolute;margin-left:24.7pt;margin-top:205.15pt;width:209.05pt;height:93.8pt;z-index:251788800" strokecolor="#666" strokeweight="1pt">
                  <v:fill color2="#999" focusposition="1" focussize="" focus="100%" type="gradient"/>
                  <v:shadow on="t" type="perspective" color="#7f7f7f" opacity=".5" offset="1pt" offset2="-3pt"/>
                  <v:textbox style="mso-next-textbox:#_x0000_s1376">
                    <w:txbxContent>
                      <w:p w:rsidR="00615C64" w:rsidRPr="009C1F52" w:rsidRDefault="00615C64" w:rsidP="00615C64">
                        <w:pPr>
                          <w:jc w:val="center"/>
                        </w:pPr>
                        <w:r w:rsidRPr="009C1F52">
                          <w:rPr>
                            <w:b/>
                          </w:rPr>
                          <w:t>Лицо, выполняющее организационно-распорядительные или административно-хозяйственные функции</w:t>
                        </w:r>
                      </w:p>
                    </w:txbxContent>
                  </v:textbox>
                </v:shape>
              </w:pict>
            </w:r>
            <w:r>
              <w:rPr>
                <w:noProof/>
              </w:rPr>
              <w:pict>
                <v:shape id="_x0000_s1375" type="#_x0000_t202" style="position:absolute;margin-left:11.1pt;margin-top:138.5pt;width:240pt;height:57.95pt;z-index:251787776" fillcolor="#c2d69b" strokecolor="#9bbb59" strokeweight="1pt">
                  <v:fill color2="#9bbb59" focus="50%" type="gradient"/>
                  <v:shadow on="t" type="perspective" color="#4e6128" offset="1pt" offset2="-3pt"/>
                  <v:textbox style="mso-next-textbox:#_x0000_s1375">
                    <w:txbxContent>
                      <w:p w:rsidR="00615C64" w:rsidRDefault="00615C64" w:rsidP="00615C64">
                        <w:pPr>
                          <w:jc w:val="center"/>
                          <w:rPr>
                            <w:b/>
                          </w:rPr>
                        </w:pPr>
                        <w:r w:rsidRPr="009C1F52">
                          <w:rPr>
                            <w:b/>
                          </w:rPr>
                          <w:t xml:space="preserve">государственный или муниципальный чиновник </w:t>
                        </w:r>
                      </w:p>
                      <w:p w:rsidR="00615C64" w:rsidRPr="009C1F52" w:rsidRDefault="00615C64" w:rsidP="00615C64">
                        <w:pPr>
                          <w:jc w:val="center"/>
                          <w:rPr>
                            <w:b/>
                          </w:rPr>
                        </w:pPr>
                        <w:r w:rsidRPr="009C1F52">
                          <w:rPr>
                            <w:b/>
                          </w:rPr>
                          <w:t>любого ранга</w:t>
                        </w:r>
                      </w:p>
                      <w:p w:rsidR="00615C64" w:rsidRDefault="00615C64" w:rsidP="00615C64"/>
                    </w:txbxContent>
                  </v:textbox>
                </v:shape>
              </w:pict>
            </w:r>
            <w:r>
              <w:rPr>
                <w:noProof/>
              </w:rPr>
              <w:pict>
                <v:shape id="_x0000_s1374" type="#_x0000_t202" style="position:absolute;margin-left:33.55pt;margin-top:93.15pt;width:191.5pt;height:36.85pt;z-index:251786752" strokecolor="#666" strokeweight="1pt">
                  <v:fill color2="#999" focusposition="1" focussize="" focus="100%" type="gradient"/>
                  <v:shadow on="t" type="perspective" color="#7f7f7f" opacity=".5" offset="1pt" offset2="-3pt"/>
                  <v:textbox>
                    <w:txbxContent>
                      <w:p w:rsidR="00615C64" w:rsidRPr="009C1F52" w:rsidRDefault="00615C64" w:rsidP="00615C64">
                        <w:pPr>
                          <w:jc w:val="center"/>
                        </w:pPr>
                        <w:r w:rsidRPr="009C1F52">
                          <w:rPr>
                            <w:b/>
                          </w:rPr>
                          <w:t>Представитель власти</w:t>
                        </w:r>
                      </w:p>
                    </w:txbxContent>
                  </v:textbox>
                </v:shape>
              </w:pict>
            </w:r>
            <w:r>
              <w:rPr>
                <w:noProof/>
              </w:rPr>
              <w:pict>
                <v:shape id="_x0000_s1373" type="#_x0000_t202" style="position:absolute;margin-left:17.05pt;margin-top:11.7pt;width:222.65pt;height:68.05pt;z-index:251785728" fillcolor="#d99594" strokecolor="#c0504d" strokeweight="1pt">
                  <v:fill color2="#c0504d" focusposition="1" focussize="" focus="50%" type="gradient"/>
                  <v:shadow on="t" type="perspective" color="#622423" offset="1pt" offset2="-3pt"/>
                  <v:textbox style="mso-next-textbox:#_x0000_s1373">
                    <w:txbxContent>
                      <w:p w:rsidR="00615C64" w:rsidRPr="00B73228" w:rsidRDefault="00615C64" w:rsidP="00615C64">
                        <w:pPr>
                          <w:jc w:val="center"/>
                          <w:rPr>
                            <w:b/>
                            <w:sz w:val="32"/>
                            <w:szCs w:val="32"/>
                          </w:rPr>
                        </w:pPr>
                        <w:r w:rsidRPr="00B73228">
                          <w:rPr>
                            <w:b/>
                            <w:sz w:val="32"/>
                            <w:szCs w:val="32"/>
                          </w:rPr>
                          <w:t>Взяткополучателем может быть признано</w:t>
                        </w:r>
                      </w:p>
                      <w:p w:rsidR="00615C64" w:rsidRPr="00B73228" w:rsidRDefault="00615C64" w:rsidP="00615C64">
                        <w:pPr>
                          <w:jc w:val="center"/>
                          <w:rPr>
                            <w:sz w:val="32"/>
                            <w:szCs w:val="32"/>
                          </w:rPr>
                        </w:pPr>
                        <w:r w:rsidRPr="00B73228">
                          <w:rPr>
                            <w:b/>
                            <w:sz w:val="32"/>
                            <w:szCs w:val="32"/>
                          </w:rPr>
                          <w:t>только должностное лицо:</w:t>
                        </w:r>
                      </w:p>
                    </w:txbxContent>
                  </v:textbox>
                </v:shape>
              </w:pict>
            </w:r>
          </w:p>
        </w:tc>
      </w:tr>
      <w:tr w:rsidR="00615C64" w:rsidTr="00D422E0">
        <w:trPr>
          <w:trHeight w:val="11896"/>
        </w:trPr>
        <w:tc>
          <w:tcPr>
            <w:tcW w:w="5718" w:type="dxa"/>
            <w:shd w:val="clear" w:color="auto" w:fill="EAEAEA"/>
            <w:vAlign w:val="center"/>
          </w:tcPr>
          <w:p w:rsidR="00615C64" w:rsidRDefault="00615C64" w:rsidP="00D422E0">
            <w:pPr>
              <w:jc w:val="center"/>
            </w:pPr>
            <w:r>
              <w:rPr>
                <w:noProof/>
              </w:rPr>
              <w:lastRenderedPageBreak/>
              <w:pict>
                <v:shape id="_x0000_s1387" type="#_x0000_t202" style="position:absolute;left:0;text-align:left;margin-left:16.35pt;margin-top:395.3pt;width:242.5pt;height:43.95pt;z-index:251800064;mso-position-horizontal-relative:text;mso-position-vertical-relative:text" fillcolor="#4f81bd" strokecolor="#f2f2f2" strokeweight="3pt">
                  <v:shadow on="t" type="perspective" color="#243f60" opacity=".5" offset="1pt" offset2="-1pt"/>
                  <v:textbox style="mso-next-textbox:#_x0000_s1387">
                    <w:txbxContent>
                      <w:p w:rsidR="00615C64" w:rsidRPr="00F402A7" w:rsidRDefault="00615C64" w:rsidP="00615C64">
                        <w:pPr>
                          <w:jc w:val="center"/>
                        </w:pPr>
                        <w:r w:rsidRPr="00F402A7">
                          <w:rPr>
                            <w:b/>
                          </w:rPr>
                          <w:t xml:space="preserve">за совершаемые действия (бездействие) в интересах дающего </w:t>
                        </w:r>
                      </w:p>
                    </w:txbxContent>
                  </v:textbox>
                </v:shape>
              </w:pict>
            </w:r>
            <w:r>
              <w:rPr>
                <w:noProof/>
              </w:rPr>
              <w:pict>
                <v:shape id="_x0000_s1388" type="#_x0000_t202" style="position:absolute;left:0;text-align:left;margin-left:16.05pt;margin-top:439.3pt;width:242.65pt;height:46.95pt;z-index:251801088;mso-position-horizontal-relative:text;mso-position-vertical-relative:text" fillcolor="#4f81bd" strokecolor="#f2f2f2" strokeweight="3pt">
                  <v:shadow on="t" type="perspective" color="#243f60" opacity=".5" offset="1pt" offset2="-1pt"/>
                  <v:textbox style="mso-next-textbox:#_x0000_s1388">
                    <w:txbxContent>
                      <w:p w:rsidR="00615C64" w:rsidRDefault="00615C64" w:rsidP="00615C64">
                        <w:pPr>
                          <w:jc w:val="center"/>
                        </w:pPr>
                        <w:r w:rsidRPr="00F402A7">
                          <w:rPr>
                            <w:b/>
                          </w:rPr>
                          <w:t xml:space="preserve">в связи  с занимаемым </w:t>
                        </w:r>
                        <w:r>
                          <w:rPr>
                            <w:b/>
                          </w:rPr>
                          <w:t>этим лицом служебным положением</w:t>
                        </w:r>
                      </w:p>
                    </w:txbxContent>
                  </v:textbox>
                </v:shape>
              </w:pict>
            </w:r>
            <w:r>
              <w:rPr>
                <w:noProof/>
              </w:rPr>
              <w:pict>
                <v:shape id="_x0000_s1383" type="#_x0000_t202" style="position:absolute;left:0;text-align:left;margin-left:167.9pt;margin-top:340.1pt;width:91.65pt;height:43.9pt;z-index:251795968;mso-position-horizontal-relative:text;mso-position-vertical-relative:text" fillcolor="#9bbb59" strokecolor="#f2f2f2" strokeweight="3pt">
                  <v:shadow on="t" type="perspective" color="#4e6128" opacity=".5" offset="1pt" offset2="-1pt"/>
                  <v:textbox style="mso-next-textbox:#_x0000_s1383">
                    <w:txbxContent>
                      <w:p w:rsidR="00615C64" w:rsidRPr="00517E16" w:rsidRDefault="00615C64" w:rsidP="00615C64">
                        <w:pPr>
                          <w:jc w:val="center"/>
                          <w:rPr>
                            <w:b/>
                          </w:rPr>
                        </w:pPr>
                        <w:r w:rsidRPr="00517E16">
                          <w:rPr>
                            <w:b/>
                          </w:rPr>
                          <w:t>Иного имущества</w:t>
                        </w:r>
                      </w:p>
                    </w:txbxContent>
                  </v:textbox>
                </v:shape>
              </w:pict>
            </w:r>
            <w:r>
              <w:rPr>
                <w:noProof/>
              </w:rPr>
              <w:pict>
                <v:shape id="_x0000_s1382" type="#_x0000_t202" style="position:absolute;left:0;text-align:left;margin-left:83.35pt;margin-top:340.05pt;width:69.45pt;height:43.75pt;z-index:251794944;mso-position-horizontal-relative:text;mso-position-vertical-relative:text" fillcolor="#9bbb59" strokecolor="#f2f2f2" strokeweight="3pt">
                  <v:shadow on="t" type="perspective" color="#4e6128" opacity=".5" offset="1pt" offset2="-1pt"/>
                  <v:textbox style="mso-next-textbox:#_x0000_s1382">
                    <w:txbxContent>
                      <w:p w:rsidR="00615C64" w:rsidRPr="00517E16" w:rsidRDefault="00615C64" w:rsidP="00615C64">
                        <w:pPr>
                          <w:jc w:val="center"/>
                          <w:rPr>
                            <w:b/>
                          </w:rPr>
                        </w:pPr>
                        <w:r w:rsidRPr="00517E16">
                          <w:rPr>
                            <w:b/>
                          </w:rPr>
                          <w:t>Ценных бумаг</w:t>
                        </w:r>
                      </w:p>
                    </w:txbxContent>
                  </v:textbox>
                </v:shape>
              </w:pict>
            </w:r>
            <w:r>
              <w:rPr>
                <w:noProof/>
              </w:rPr>
              <w:pict>
                <v:shape id="_x0000_s1381" type="#_x0000_t202" style="position:absolute;left:0;text-align:left;margin-left:12.05pt;margin-top:340pt;width:53.9pt;height:38pt;z-index:251793920;mso-position-horizontal-relative:text;mso-position-vertical-relative:text" fillcolor="#9bbb59" strokecolor="#f2f2f2" strokeweight="3pt">
                  <v:shadow on="t" type="perspective" color="#4e6128" opacity=".5" offset="1pt" offset2="-1pt"/>
                  <v:textbox style="mso-next-textbox:#_x0000_s1381">
                    <w:txbxContent>
                      <w:p w:rsidR="00615C64" w:rsidRPr="00517E16" w:rsidRDefault="00615C64" w:rsidP="00615C64">
                        <w:pPr>
                          <w:rPr>
                            <w:b/>
                          </w:rPr>
                        </w:pPr>
                        <w:r w:rsidRPr="00517E16">
                          <w:rPr>
                            <w:b/>
                          </w:rPr>
                          <w:t>Денег</w:t>
                        </w:r>
                      </w:p>
                    </w:txbxContent>
                  </v:textbox>
                </v:shape>
              </w:pict>
            </w:r>
            <w:r>
              <w:rPr>
                <w:noProof/>
              </w:rPr>
              <w:pict>
                <v:shape id="_x0000_s1386" type="#_x0000_t55" style="position:absolute;left:0;text-align:left;margin-left:203pt;margin-top:320.55pt;width:25.75pt;height:13pt;rotation:90;z-index:251799040;mso-position-horizontal-relative:text;mso-position-vertical-relative:text" fillcolor="#c0504d" strokecolor="#f2f2f2" strokeweight="3pt">
                  <v:shadow on="t" type="perspective" color="#622423" opacity=".5" offset="1pt" offset2="-1pt"/>
                </v:shape>
              </w:pict>
            </w:r>
            <w:r>
              <w:rPr>
                <w:noProof/>
              </w:rPr>
              <w:pict>
                <v:shape id="_x0000_s1385" type="#_x0000_t55" style="position:absolute;left:0;text-align:left;margin-left:103.95pt;margin-top:320.55pt;width:25.7pt;height:12.8pt;rotation:182758468fd;flip:y;z-index:251798016;mso-position-horizontal-relative:text;mso-position-vertical-relative:text" fillcolor="#c0504d" strokecolor="#f2f2f2" strokeweight="3pt">
                  <v:shadow on="t" type="perspective" color="#622423" opacity=".5" offset="1pt" offset2="-1pt"/>
                </v:shape>
              </w:pict>
            </w:r>
            <w:r>
              <w:rPr>
                <w:noProof/>
              </w:rPr>
              <w:pict>
                <v:shape id="_x0000_s1384" type="#_x0000_t55" style="position:absolute;left:0;text-align:left;margin-left:21.5pt;margin-top:320.5pt;width:25.55pt;height:12.7pt;rotation:90;z-index:251796992;mso-position-horizontal-relative:text;mso-position-vertical-relative:text" fillcolor="#c0504d" strokecolor="#f2f2f2" strokeweight="3pt">
                  <v:shadow on="t" type="perspective" color="#622423" opacity=".5" offset="1pt" offset2="-1pt"/>
                </v:shape>
              </w:pict>
            </w:r>
            <w:r>
              <w:rPr>
                <w:noProof/>
              </w:rPr>
              <w:pict>
                <v:shape id="_x0000_s1380" type="#_x0000_t202" style="position:absolute;left:0;text-align:left;margin-left:12.35pt;margin-top:236.1pt;width:232.6pt;height:77.9pt;z-index:251792896;mso-position-horizontal-relative:text;mso-position-vertical-relative:text" fillcolor="#9bbb59" strokecolor="#f2f2f2" strokeweight="3pt">
                  <v:shadow on="t" type="perspective" color="#4e6128" opacity=".5" offset="1pt" offset2="-1pt"/>
                  <v:textbox style="mso-next-textbox:#_x0000_s1380">
                    <w:txbxContent>
                      <w:p w:rsidR="00615C64" w:rsidRPr="005A571F" w:rsidRDefault="00615C64" w:rsidP="00615C64">
                        <w:pPr>
                          <w:jc w:val="center"/>
                        </w:pPr>
                        <w:r w:rsidRPr="005A571F">
                          <w:rPr>
                            <w:b/>
                          </w:rPr>
                          <w:t>незаконная передача лицу, выполняющему управленческие функции в коммерческой или иной организации</w:t>
                        </w:r>
                      </w:p>
                    </w:txbxContent>
                  </v:textbox>
                </v:shape>
              </w:pict>
            </w:r>
            <w:r>
              <w:rPr>
                <w:noProof/>
              </w:rPr>
              <w:pict>
                <v:shape id="_x0000_s1379" type="#_x0000_t202" style="position:absolute;left:0;text-align:left;margin-left:33.6pt;margin-top:176.1pt;width:216.35pt;height:42.95pt;z-index:251791872;mso-position-horizontal-relative:text;mso-position-vertical-relative:text" fillcolor="#4f81bd" strokecolor="#f2f2f2" strokeweight="3pt">
                  <v:shadow on="t" type="perspective" color="#243f60" opacity=".5" offset="1pt" offset2="-1pt"/>
                  <v:textbox style="mso-next-textbox:#_x0000_s1379">
                    <w:txbxContent>
                      <w:p w:rsidR="00615C64" w:rsidRDefault="00615C64" w:rsidP="00615C64">
                        <w:pPr>
                          <w:jc w:val="center"/>
                          <w:rPr>
                            <w:b/>
                          </w:rPr>
                        </w:pPr>
                        <w:r>
                          <w:rPr>
                            <w:b/>
                          </w:rPr>
                          <w:t>Коммерческий подкуп</w:t>
                        </w:r>
                      </w:p>
                      <w:p w:rsidR="00615C64" w:rsidRPr="005A571F" w:rsidRDefault="00615C64" w:rsidP="00615C64">
                        <w:pPr>
                          <w:jc w:val="center"/>
                        </w:pPr>
                        <w:r>
                          <w:rPr>
                            <w:b/>
                          </w:rPr>
                          <w:t>(ст. 204 УК РФ)</w:t>
                        </w:r>
                      </w:p>
                    </w:txbxContent>
                  </v:textbox>
                </v:shape>
              </w:pict>
            </w:r>
            <w:r>
              <w:rPr>
                <w:noProof/>
              </w:rPr>
              <w:pict>
                <v:shape id="_x0000_s1378" type="#_x0000_t202" style="position:absolute;left:0;text-align:left;margin-left:33.5pt;margin-top:55.9pt;width:216.2pt;height:109.7pt;z-index:251790848;mso-position-horizontal-relative:text;mso-position-vertical-relative:text" fillcolor="#d99594" strokecolor="#d99594" strokeweight="1pt">
                  <v:fill color2="#f2dbdb" angle="-45" focusposition="1" focussize="" focus="-50%" type="gradient"/>
                  <v:shadow on="t" type="perspective" color="#622423" opacity=".5" offset="1pt" offset2="-3pt"/>
                  <v:textbox style="mso-next-textbox:#_x0000_s1378">
                    <w:txbxContent>
                      <w:p w:rsidR="00615C64" w:rsidRPr="00145205" w:rsidRDefault="00615C64" w:rsidP="00615C64">
                        <w:pPr>
                          <w:jc w:val="center"/>
                          <w:rPr>
                            <w:b/>
                          </w:rPr>
                        </w:pPr>
                        <w:r w:rsidRPr="00145205">
                          <w:rPr>
                            <w:b/>
                          </w:rPr>
                          <w:t>Подкуп - взятка лицу, выполняющему управленческие функции в коммерческих и некоммерческих предприятиях и организациях</w:t>
                        </w:r>
                      </w:p>
                    </w:txbxContent>
                  </v:textbox>
                </v:shape>
              </w:pict>
            </w:r>
            <w:r>
              <w:rPr>
                <w:noProof/>
              </w:rPr>
              <w:pict>
                <v:shape id="_x0000_s1371" type="#_x0000_t202" style="position:absolute;left:0;text-align:left;margin-left:22.45pt;margin-top:17.8pt;width:236.5pt;height:28.95pt;z-index:251783680;mso-position-horizontal-relative:text;mso-position-vertical-relative:text" fillcolor="#4f81bd" strokecolor="#f2f2f2" strokeweight="3pt">
                  <v:shadow on="t" type="perspective" color="#243f60" opacity=".5" offset="1pt" offset2="-1pt"/>
                  <v:textbox style="mso-next-textbox:#_x0000_s1371">
                    <w:txbxContent>
                      <w:p w:rsidR="00615C64" w:rsidRPr="00CD33AD" w:rsidRDefault="00615C64" w:rsidP="00615C64">
                        <w:pPr>
                          <w:jc w:val="center"/>
                          <w:rPr>
                            <w:rFonts w:ascii="Impact" w:hAnsi="Impact"/>
                            <w:sz w:val="36"/>
                            <w:szCs w:val="36"/>
                          </w:rPr>
                        </w:pPr>
                        <w:r w:rsidRPr="00CD33AD">
                          <w:rPr>
                            <w:rFonts w:ascii="Impact" w:hAnsi="Impact"/>
                            <w:sz w:val="36"/>
                            <w:szCs w:val="36"/>
                          </w:rPr>
                          <w:t>Понятие подкупа</w:t>
                        </w:r>
                      </w:p>
                    </w:txbxContent>
                  </v:textbox>
                </v:shape>
              </w:pict>
            </w:r>
            <w:r>
              <w:rPr>
                <w:noProof/>
              </w:rPr>
              <w:pict>
                <v:shape id="_x0000_s1360" type="#_x0000_t202" style="position:absolute;left:0;text-align:left;margin-left:-4.55pt;margin-top:8.8pt;width:267.15pt;height:581.85pt;z-index:251772416;mso-position-horizontal-relative:text;mso-position-vertical-relative:text" filled="f" fillcolor="#f9c" stroked="f">
                  <v:textbox style="mso-next-textbox:#_x0000_s1360">
                    <w:txbxContent>
                      <w:p w:rsidR="00615C64" w:rsidRDefault="00615C64" w:rsidP="00615C64"/>
                      <w:p w:rsidR="00615C64" w:rsidRDefault="00615C64" w:rsidP="00615C64"/>
                      <w:p w:rsidR="00615C64" w:rsidRDefault="00615C64" w:rsidP="00615C64"/>
                      <w:p w:rsidR="00615C64" w:rsidRDefault="00615C64" w:rsidP="00615C64"/>
                      <w:p w:rsidR="00615C64" w:rsidRDefault="00615C64" w:rsidP="00615C64"/>
                      <w:p w:rsidR="00615C64" w:rsidRDefault="00615C64" w:rsidP="00615C64"/>
                    </w:txbxContent>
                  </v:textbox>
                </v:shape>
              </w:pict>
            </w:r>
          </w:p>
        </w:tc>
        <w:tc>
          <w:tcPr>
            <w:tcW w:w="5610" w:type="dxa"/>
            <w:shd w:val="clear" w:color="auto" w:fill="EAEAEA"/>
            <w:vAlign w:val="center"/>
          </w:tcPr>
          <w:p w:rsidR="00615C64" w:rsidRDefault="00615C64" w:rsidP="00D422E0">
            <w:pPr>
              <w:jc w:val="center"/>
            </w:pPr>
          </w:p>
          <w:p w:rsidR="00615C64" w:rsidRDefault="00615C64" w:rsidP="00D422E0">
            <w:pPr>
              <w:jc w:val="center"/>
            </w:pPr>
          </w:p>
          <w:p w:rsidR="00615C64" w:rsidRDefault="00615C64" w:rsidP="00D422E0">
            <w:pPr>
              <w:jc w:val="center"/>
            </w:pPr>
          </w:p>
          <w:p w:rsidR="00615C64" w:rsidRDefault="00615C64" w:rsidP="00D422E0">
            <w:pPr>
              <w:ind w:left="284"/>
            </w:pPr>
          </w:p>
        </w:tc>
        <w:tc>
          <w:tcPr>
            <w:tcW w:w="5541" w:type="dxa"/>
            <w:shd w:val="clear" w:color="auto" w:fill="EAEAEA"/>
            <w:vAlign w:val="center"/>
          </w:tcPr>
          <w:p w:rsidR="00615C64" w:rsidRPr="00AF10AB" w:rsidRDefault="00615C64" w:rsidP="00D422E0">
            <w:r>
              <w:rPr>
                <w:noProof/>
              </w:rPr>
              <w:pict>
                <v:shape id="_x0000_s1357" type="#_x0000_t202" style="position:absolute;margin-left:2.5pt;margin-top:8.8pt;width:269.5pt;height:575.7pt;z-index:251769344;mso-position-horizontal-relative:text;mso-position-vertical-relative:text" stroked="f">
                  <v:fill opacity="0"/>
                  <v:textbox style="mso-next-textbox:#_x0000_s1357">
                    <w:txbxContent>
                      <w:p w:rsidR="00615C64" w:rsidRDefault="00615C64" w:rsidP="00615C64">
                        <w:pPr>
                          <w:jc w:val="center"/>
                          <w:rPr>
                            <w:rFonts w:ascii="Franklin Gothic Heavy" w:eastAsia="Batang" w:hAnsi="Franklin Gothic Heavy" w:cs="Courier New"/>
                            <w:b/>
                            <w:i/>
                            <w:sz w:val="36"/>
                            <w:szCs w:val="36"/>
                          </w:rPr>
                        </w:pPr>
                      </w:p>
                      <w:p w:rsidR="00615C64" w:rsidRDefault="00615C64" w:rsidP="00615C64">
                        <w:pPr>
                          <w:jc w:val="center"/>
                          <w:rPr>
                            <w:rFonts w:ascii="Franklin Gothic Heavy" w:eastAsia="Batang" w:hAnsi="Franklin Gothic Heavy" w:cs="Courier New"/>
                            <w:b/>
                            <w:i/>
                            <w:sz w:val="36"/>
                            <w:szCs w:val="36"/>
                          </w:rPr>
                        </w:pPr>
                      </w:p>
                      <w:p w:rsidR="00615C64" w:rsidRDefault="00615C64" w:rsidP="00615C64">
                        <w:pPr>
                          <w:rPr>
                            <w:rFonts w:ascii="Cambria" w:eastAsia="Batang" w:hAnsi="Cambria" w:cs="Courier New"/>
                            <w:b/>
                            <w:i/>
                            <w:sz w:val="36"/>
                            <w:szCs w:val="36"/>
                          </w:rPr>
                        </w:pPr>
                      </w:p>
                      <w:p w:rsidR="00615C64" w:rsidRDefault="00615C64" w:rsidP="00615C64">
                        <w:pPr>
                          <w:jc w:val="center"/>
                          <w:rPr>
                            <w:b/>
                            <w:i/>
                          </w:rPr>
                        </w:pPr>
                        <w:r>
                          <w:rPr>
                            <w:noProof/>
                          </w:rPr>
                          <w:drawing>
                            <wp:inline distT="0" distB="0" distL="0" distR="0">
                              <wp:extent cx="1790700" cy="1304925"/>
                              <wp:effectExtent l="19050" t="0" r="0" b="0"/>
                              <wp:docPr id="27" name="Рисунок 27" descr="x_4ff64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x_4ff6423d"/>
                                      <pic:cNvPicPr>
                                        <a:picLocks noChangeAspect="1" noChangeArrowheads="1"/>
                                      </pic:cNvPicPr>
                                    </pic:nvPicPr>
                                    <pic:blipFill>
                                      <a:blip r:embed="rId9"/>
                                      <a:srcRect/>
                                      <a:stretch>
                                        <a:fillRect/>
                                      </a:stretch>
                                    </pic:blipFill>
                                    <pic:spPr bwMode="auto">
                                      <a:xfrm>
                                        <a:off x="0" y="0"/>
                                        <a:ext cx="1790700" cy="1304925"/>
                                      </a:xfrm>
                                      <a:prstGeom prst="rect">
                                        <a:avLst/>
                                      </a:prstGeom>
                                      <a:noFill/>
                                      <a:ln w="9525">
                                        <a:noFill/>
                                        <a:miter lim="800000"/>
                                        <a:headEnd/>
                                        <a:tailEnd/>
                                      </a:ln>
                                    </pic:spPr>
                                  </pic:pic>
                                </a:graphicData>
                              </a:graphic>
                            </wp:inline>
                          </w:drawing>
                        </w:r>
                      </w:p>
                      <w:p w:rsidR="00615C64" w:rsidRDefault="00615C64" w:rsidP="00615C64"/>
                      <w:p w:rsidR="00615C64" w:rsidRDefault="00615C64" w:rsidP="00615C64">
                        <w:pPr>
                          <w:jc w:val="center"/>
                          <w:rPr>
                            <w:b/>
                            <w:i/>
                            <w:sz w:val="32"/>
                            <w:szCs w:val="32"/>
                          </w:rPr>
                        </w:pPr>
                      </w:p>
                      <w:p w:rsidR="00615C64" w:rsidRPr="00A43DB5" w:rsidRDefault="00615C64" w:rsidP="00615C64">
                        <w:pPr>
                          <w:jc w:val="center"/>
                          <w:rPr>
                            <w:b/>
                            <w:sz w:val="56"/>
                            <w:szCs w:val="56"/>
                          </w:rPr>
                        </w:pPr>
                        <w:r w:rsidRPr="00A43DB5">
                          <w:rPr>
                            <w:b/>
                            <w:sz w:val="56"/>
                            <w:szCs w:val="56"/>
                          </w:rPr>
                          <w:t xml:space="preserve">Памятка государственному </w:t>
                        </w:r>
                      </w:p>
                      <w:p w:rsidR="00615C64" w:rsidRPr="00A43DB5" w:rsidRDefault="00615C64" w:rsidP="00615C64">
                        <w:pPr>
                          <w:jc w:val="center"/>
                          <w:rPr>
                            <w:b/>
                            <w:sz w:val="56"/>
                            <w:szCs w:val="56"/>
                          </w:rPr>
                        </w:pPr>
                        <w:r w:rsidRPr="00A43DB5">
                          <w:rPr>
                            <w:b/>
                            <w:sz w:val="56"/>
                            <w:szCs w:val="56"/>
                          </w:rPr>
                          <w:t>(муниципальному)</w:t>
                        </w:r>
                      </w:p>
                      <w:p w:rsidR="00615C64" w:rsidRPr="00A43DB5" w:rsidRDefault="00615C64" w:rsidP="00615C64">
                        <w:pPr>
                          <w:jc w:val="center"/>
                          <w:rPr>
                            <w:b/>
                            <w:sz w:val="56"/>
                            <w:szCs w:val="56"/>
                          </w:rPr>
                        </w:pPr>
                        <w:r w:rsidRPr="00A43DB5">
                          <w:rPr>
                            <w:b/>
                            <w:sz w:val="56"/>
                            <w:szCs w:val="56"/>
                          </w:rPr>
                          <w:t>служащему</w:t>
                        </w:r>
                      </w:p>
                      <w:p w:rsidR="00615C64" w:rsidRDefault="00615C64" w:rsidP="00615C64">
                        <w:pPr>
                          <w:jc w:val="center"/>
                          <w:rPr>
                            <w:b/>
                            <w:i/>
                            <w:sz w:val="32"/>
                            <w:szCs w:val="32"/>
                          </w:rPr>
                        </w:pPr>
                      </w:p>
                      <w:p w:rsidR="00615C64" w:rsidRPr="00347282" w:rsidRDefault="00615C64" w:rsidP="00615C64">
                        <w:pPr>
                          <w:jc w:val="center"/>
                          <w:rPr>
                            <w:b/>
                            <w:i/>
                            <w:sz w:val="32"/>
                            <w:szCs w:val="32"/>
                          </w:rPr>
                        </w:pPr>
                      </w:p>
                      <w:p w:rsidR="00615C64" w:rsidRPr="00056653" w:rsidRDefault="00615C64" w:rsidP="00615C64">
                        <w:pPr>
                          <w:jc w:val="center"/>
                          <w:rPr>
                            <w:b/>
                            <w:i/>
                            <w:color w:val="800000"/>
                            <w:sz w:val="48"/>
                            <w:szCs w:val="48"/>
                          </w:rPr>
                        </w:pPr>
                        <w:r w:rsidRPr="00056653">
                          <w:rPr>
                            <w:b/>
                            <w:i/>
                            <w:color w:val="800000"/>
                            <w:sz w:val="48"/>
                            <w:szCs w:val="48"/>
                          </w:rPr>
                          <w:t xml:space="preserve">Взятка и подкуп: </w:t>
                        </w:r>
                      </w:p>
                      <w:p w:rsidR="00615C64" w:rsidRPr="00F31C69" w:rsidRDefault="00615C64" w:rsidP="00615C64">
                        <w:pPr>
                          <w:jc w:val="center"/>
                          <w:rPr>
                            <w:b/>
                            <w:i/>
                            <w:color w:val="800000"/>
                            <w:sz w:val="48"/>
                            <w:szCs w:val="48"/>
                          </w:rPr>
                        </w:pPr>
                        <w:r w:rsidRPr="00056653">
                          <w:rPr>
                            <w:b/>
                            <w:i/>
                            <w:color w:val="800000"/>
                            <w:sz w:val="48"/>
                            <w:szCs w:val="48"/>
                          </w:rPr>
                          <w:t>понятие, виды</w:t>
                        </w:r>
                      </w:p>
                      <w:p w:rsidR="00615C64" w:rsidRDefault="00615C64" w:rsidP="00615C64">
                        <w:pPr>
                          <w:jc w:val="center"/>
                          <w:rPr>
                            <w:b/>
                            <w:sz w:val="36"/>
                            <w:szCs w:val="36"/>
                          </w:rPr>
                        </w:pPr>
                      </w:p>
                      <w:p w:rsidR="00615C64" w:rsidRPr="00A43DB5" w:rsidRDefault="00615C64" w:rsidP="00615C64">
                        <w:pPr>
                          <w:jc w:val="center"/>
                          <w:rPr>
                            <w:b/>
                            <w:sz w:val="36"/>
                            <w:szCs w:val="36"/>
                          </w:rPr>
                        </w:pPr>
                        <w:r w:rsidRPr="00A43DB5">
                          <w:rPr>
                            <w:b/>
                            <w:sz w:val="36"/>
                            <w:szCs w:val="36"/>
                          </w:rPr>
                          <w:t>201</w:t>
                        </w:r>
                        <w:r>
                          <w:rPr>
                            <w:b/>
                            <w:sz w:val="36"/>
                            <w:szCs w:val="36"/>
                          </w:rPr>
                          <w:t>9</w:t>
                        </w:r>
                      </w:p>
                    </w:txbxContent>
                  </v:textbox>
                </v:shape>
              </w:pict>
            </w:r>
          </w:p>
        </w:tc>
      </w:tr>
    </w:tbl>
    <w:p w:rsidR="00615C64" w:rsidRPr="006C609D" w:rsidRDefault="00615C64" w:rsidP="00615C64">
      <w:pPr>
        <w:tabs>
          <w:tab w:val="left" w:pos="1880"/>
        </w:tabs>
      </w:pPr>
    </w:p>
    <w:p w:rsidR="00615C64" w:rsidRPr="006C609D" w:rsidRDefault="00615C64" w:rsidP="00334035"/>
    <w:sectPr w:rsidR="00615C64" w:rsidRPr="006C609D" w:rsidSect="009D3ED2">
      <w:headerReference w:type="even" r:id="rId31"/>
      <w:headerReference w:type="default" r:id="rId32"/>
      <w:footerReference w:type="even" r:id="rId33"/>
      <w:footerReference w:type="default" r:id="rId34"/>
      <w:headerReference w:type="first" r:id="rId35"/>
      <w:footerReference w:type="first" r:id="rId36"/>
      <w:pgSz w:w="16838" w:h="11906" w:orient="landscape"/>
      <w:pgMar w:top="0" w:right="0" w:bottom="0" w:left="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3C" w:rsidRDefault="0086163C" w:rsidP="00135F45">
      <w:r>
        <w:separator/>
      </w:r>
    </w:p>
  </w:endnote>
  <w:endnote w:type="continuationSeparator" w:id="1">
    <w:p w:rsidR="0086163C" w:rsidRDefault="0086163C" w:rsidP="00135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45" w:rsidRDefault="00135F4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45" w:rsidRDefault="00135F4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45" w:rsidRDefault="00135F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3C" w:rsidRDefault="0086163C" w:rsidP="00135F45">
      <w:r>
        <w:separator/>
      </w:r>
    </w:p>
  </w:footnote>
  <w:footnote w:type="continuationSeparator" w:id="1">
    <w:p w:rsidR="0086163C" w:rsidRDefault="0086163C" w:rsidP="00135F45">
      <w:r>
        <w:continuationSeparator/>
      </w:r>
    </w:p>
  </w:footnote>
  <w:footnote w:id="2">
    <w:p w:rsidR="00615C64" w:rsidRPr="003237E6" w:rsidRDefault="00615C64" w:rsidP="00615C64">
      <w:pPr>
        <w:widowControl w:val="0"/>
        <w:autoSpaceDE w:val="0"/>
        <w:autoSpaceDN w:val="0"/>
        <w:adjustRightInd w:val="0"/>
        <w:rPr>
          <w:rFonts w:eastAsia="Times New Roman"/>
          <w:bCs/>
          <w:sz w:val="24"/>
          <w:szCs w:val="24"/>
          <w:lang w:bidi="en-US"/>
        </w:rPr>
      </w:pPr>
      <w:r w:rsidRPr="003237E6">
        <w:rPr>
          <w:rStyle w:val="ac"/>
          <w:sz w:val="24"/>
          <w:szCs w:val="24"/>
        </w:rPr>
        <w:footnoteRef/>
      </w:r>
      <w:r>
        <w:rPr>
          <w:sz w:val="24"/>
          <w:szCs w:val="24"/>
        </w:rPr>
        <w:t>Подготовлена</w:t>
      </w:r>
      <w:r w:rsidRPr="003237E6">
        <w:rPr>
          <w:rFonts w:eastAsia="Times New Roman"/>
          <w:bCs/>
          <w:sz w:val="24"/>
          <w:szCs w:val="24"/>
          <w:lang w:bidi="en-US"/>
        </w:rPr>
        <w:t>с использованием методических материалов</w:t>
      </w:r>
      <w:r>
        <w:rPr>
          <w:rFonts w:eastAsia="Times New Roman"/>
          <w:bCs/>
          <w:sz w:val="24"/>
          <w:szCs w:val="24"/>
          <w:lang w:bidi="en-US"/>
        </w:rPr>
        <w:t xml:space="preserve"> Минтруда России.</w:t>
      </w:r>
    </w:p>
    <w:p w:rsidR="00615C64" w:rsidRPr="003237E6" w:rsidRDefault="00615C64" w:rsidP="00615C64">
      <w:pPr>
        <w:widowControl w:val="0"/>
        <w:autoSpaceDE w:val="0"/>
        <w:autoSpaceDN w:val="0"/>
        <w:adjustRightInd w:val="0"/>
        <w:jc w:val="center"/>
        <w:rPr>
          <w:rFonts w:eastAsia="Times New Roman"/>
          <w:bCs/>
          <w:sz w:val="24"/>
          <w:szCs w:val="24"/>
          <w:lang w:bidi="en-US"/>
        </w:rPr>
      </w:pPr>
    </w:p>
    <w:p w:rsidR="00615C64" w:rsidRDefault="00615C64" w:rsidP="00615C64">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45" w:rsidRDefault="00135F4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45" w:rsidRDefault="00135F4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45" w:rsidRDefault="00135F4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E1C"/>
    <w:multiLevelType w:val="hybridMultilevel"/>
    <w:tmpl w:val="B47ECC12"/>
    <w:lvl w:ilvl="0" w:tplc="1C368AC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6C609D"/>
    <w:rsid w:val="00023349"/>
    <w:rsid w:val="00040077"/>
    <w:rsid w:val="0004141F"/>
    <w:rsid w:val="0005185C"/>
    <w:rsid w:val="00061AC0"/>
    <w:rsid w:val="00075FE0"/>
    <w:rsid w:val="0008085F"/>
    <w:rsid w:val="00082B48"/>
    <w:rsid w:val="000D0200"/>
    <w:rsid w:val="000E4866"/>
    <w:rsid w:val="000F7325"/>
    <w:rsid w:val="0011599B"/>
    <w:rsid w:val="00122C82"/>
    <w:rsid w:val="001247EF"/>
    <w:rsid w:val="00127C85"/>
    <w:rsid w:val="001306FF"/>
    <w:rsid w:val="00135F45"/>
    <w:rsid w:val="001602FA"/>
    <w:rsid w:val="00165DDC"/>
    <w:rsid w:val="00197CAD"/>
    <w:rsid w:val="001A4E0A"/>
    <w:rsid w:val="001C3CFA"/>
    <w:rsid w:val="001E55CF"/>
    <w:rsid w:val="001E5F0E"/>
    <w:rsid w:val="001F3DB4"/>
    <w:rsid w:val="00235B7E"/>
    <w:rsid w:val="00244106"/>
    <w:rsid w:val="002713DE"/>
    <w:rsid w:val="00281DCA"/>
    <w:rsid w:val="00287EE3"/>
    <w:rsid w:val="002A09EF"/>
    <w:rsid w:val="002D29BC"/>
    <w:rsid w:val="002F33EA"/>
    <w:rsid w:val="00312CD3"/>
    <w:rsid w:val="00334035"/>
    <w:rsid w:val="003525C6"/>
    <w:rsid w:val="00393849"/>
    <w:rsid w:val="003C1302"/>
    <w:rsid w:val="003D5425"/>
    <w:rsid w:val="003E25B6"/>
    <w:rsid w:val="0042776F"/>
    <w:rsid w:val="00461495"/>
    <w:rsid w:val="00487098"/>
    <w:rsid w:val="00492FE5"/>
    <w:rsid w:val="005119D3"/>
    <w:rsid w:val="0051351D"/>
    <w:rsid w:val="00597194"/>
    <w:rsid w:val="005A0ED2"/>
    <w:rsid w:val="005A4C52"/>
    <w:rsid w:val="005B0D69"/>
    <w:rsid w:val="005B44F1"/>
    <w:rsid w:val="005C1D9D"/>
    <w:rsid w:val="005E647D"/>
    <w:rsid w:val="005E6932"/>
    <w:rsid w:val="005F1020"/>
    <w:rsid w:val="005F7BB4"/>
    <w:rsid w:val="006002D2"/>
    <w:rsid w:val="00615C64"/>
    <w:rsid w:val="00657793"/>
    <w:rsid w:val="00661EBA"/>
    <w:rsid w:val="00685DC0"/>
    <w:rsid w:val="006C609D"/>
    <w:rsid w:val="006D3FDE"/>
    <w:rsid w:val="006F6B67"/>
    <w:rsid w:val="00711D0C"/>
    <w:rsid w:val="0071303D"/>
    <w:rsid w:val="00765257"/>
    <w:rsid w:val="00787FE0"/>
    <w:rsid w:val="007A2F95"/>
    <w:rsid w:val="007A3E92"/>
    <w:rsid w:val="007C3102"/>
    <w:rsid w:val="007C7C6A"/>
    <w:rsid w:val="007E779E"/>
    <w:rsid w:val="00840490"/>
    <w:rsid w:val="00852BF2"/>
    <w:rsid w:val="00856702"/>
    <w:rsid w:val="0086163C"/>
    <w:rsid w:val="00887BB8"/>
    <w:rsid w:val="008A0147"/>
    <w:rsid w:val="008A4B6C"/>
    <w:rsid w:val="008D6D5D"/>
    <w:rsid w:val="008F31DD"/>
    <w:rsid w:val="00924AE1"/>
    <w:rsid w:val="00946609"/>
    <w:rsid w:val="0094672A"/>
    <w:rsid w:val="009553D6"/>
    <w:rsid w:val="00955DBC"/>
    <w:rsid w:val="00956814"/>
    <w:rsid w:val="009614E1"/>
    <w:rsid w:val="00961DC0"/>
    <w:rsid w:val="00985423"/>
    <w:rsid w:val="009A1C3C"/>
    <w:rsid w:val="009A5B5F"/>
    <w:rsid w:val="009D3ED2"/>
    <w:rsid w:val="009D6E62"/>
    <w:rsid w:val="009D7906"/>
    <w:rsid w:val="009E49B3"/>
    <w:rsid w:val="009F2516"/>
    <w:rsid w:val="00A11CFF"/>
    <w:rsid w:val="00A15213"/>
    <w:rsid w:val="00A2240E"/>
    <w:rsid w:val="00A438FD"/>
    <w:rsid w:val="00A51D6A"/>
    <w:rsid w:val="00A635F0"/>
    <w:rsid w:val="00A75A52"/>
    <w:rsid w:val="00A95FD6"/>
    <w:rsid w:val="00A96DDF"/>
    <w:rsid w:val="00AB77AC"/>
    <w:rsid w:val="00AD0A55"/>
    <w:rsid w:val="00AD5DD4"/>
    <w:rsid w:val="00AE0A39"/>
    <w:rsid w:val="00AF10AB"/>
    <w:rsid w:val="00B5138D"/>
    <w:rsid w:val="00B837EE"/>
    <w:rsid w:val="00B92916"/>
    <w:rsid w:val="00BB6AB2"/>
    <w:rsid w:val="00C15A87"/>
    <w:rsid w:val="00C5126A"/>
    <w:rsid w:val="00C63664"/>
    <w:rsid w:val="00C763B1"/>
    <w:rsid w:val="00C968A1"/>
    <w:rsid w:val="00CE0357"/>
    <w:rsid w:val="00CE7F64"/>
    <w:rsid w:val="00CF1A21"/>
    <w:rsid w:val="00CF60A1"/>
    <w:rsid w:val="00D15C34"/>
    <w:rsid w:val="00D27158"/>
    <w:rsid w:val="00D44445"/>
    <w:rsid w:val="00D62674"/>
    <w:rsid w:val="00D63A97"/>
    <w:rsid w:val="00D7715C"/>
    <w:rsid w:val="00D82501"/>
    <w:rsid w:val="00DA2B39"/>
    <w:rsid w:val="00DA3895"/>
    <w:rsid w:val="00DB2452"/>
    <w:rsid w:val="00DC3FAA"/>
    <w:rsid w:val="00DE0B35"/>
    <w:rsid w:val="00DF17FF"/>
    <w:rsid w:val="00DF5847"/>
    <w:rsid w:val="00E0189A"/>
    <w:rsid w:val="00E03214"/>
    <w:rsid w:val="00E114FD"/>
    <w:rsid w:val="00E542AD"/>
    <w:rsid w:val="00E57A8C"/>
    <w:rsid w:val="00E63511"/>
    <w:rsid w:val="00E70867"/>
    <w:rsid w:val="00E74021"/>
    <w:rsid w:val="00E90234"/>
    <w:rsid w:val="00EA1F31"/>
    <w:rsid w:val="00EE1F7A"/>
    <w:rsid w:val="00EF1ADB"/>
    <w:rsid w:val="00F16169"/>
    <w:rsid w:val="00F5638A"/>
    <w:rsid w:val="00FC4D2B"/>
    <w:rsid w:val="00FE3BCE"/>
    <w:rsid w:val="00FF0055"/>
    <w:rsid w:val="00FF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9c">
      <v:fill color="#f9c"/>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09D"/>
    <w:rPr>
      <w:rFonts w:ascii="Times New Roman" w:hAnsi="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6C60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6C609D"/>
    <w:rPr>
      <w:rFonts w:ascii="Tahoma" w:hAnsi="Tahoma" w:cs="Tahoma"/>
      <w:sz w:val="16"/>
      <w:szCs w:val="16"/>
    </w:rPr>
  </w:style>
  <w:style w:type="character" w:customStyle="1" w:styleId="a5">
    <w:name w:val="Текст выноски Знак"/>
    <w:link w:val="a4"/>
    <w:semiHidden/>
    <w:locked/>
    <w:rsid w:val="006C609D"/>
    <w:rPr>
      <w:rFonts w:ascii="Tahoma" w:hAnsi="Tahoma" w:cs="Tahoma"/>
      <w:sz w:val="16"/>
      <w:szCs w:val="16"/>
      <w:lang w:eastAsia="ru-RU"/>
    </w:rPr>
  </w:style>
  <w:style w:type="paragraph" w:styleId="a6">
    <w:name w:val="header"/>
    <w:basedOn w:val="a"/>
    <w:link w:val="a7"/>
    <w:rsid w:val="00135F45"/>
    <w:pPr>
      <w:tabs>
        <w:tab w:val="center" w:pos="4677"/>
        <w:tab w:val="right" w:pos="9355"/>
      </w:tabs>
    </w:pPr>
  </w:style>
  <w:style w:type="character" w:customStyle="1" w:styleId="a7">
    <w:name w:val="Верхний колонтитул Знак"/>
    <w:link w:val="a6"/>
    <w:rsid w:val="00135F45"/>
    <w:rPr>
      <w:rFonts w:ascii="Times New Roman" w:hAnsi="Times New Roman"/>
      <w:sz w:val="28"/>
      <w:szCs w:val="28"/>
    </w:rPr>
  </w:style>
  <w:style w:type="paragraph" w:styleId="a8">
    <w:name w:val="footer"/>
    <w:basedOn w:val="a"/>
    <w:link w:val="a9"/>
    <w:rsid w:val="00135F45"/>
    <w:pPr>
      <w:tabs>
        <w:tab w:val="center" w:pos="4677"/>
        <w:tab w:val="right" w:pos="9355"/>
      </w:tabs>
    </w:pPr>
  </w:style>
  <w:style w:type="character" w:customStyle="1" w:styleId="a9">
    <w:name w:val="Нижний колонтитул Знак"/>
    <w:link w:val="a8"/>
    <w:rsid w:val="00135F45"/>
    <w:rPr>
      <w:rFonts w:ascii="Times New Roman" w:hAnsi="Times New Roman"/>
      <w:sz w:val="28"/>
      <w:szCs w:val="28"/>
    </w:rPr>
  </w:style>
  <w:style w:type="paragraph" w:styleId="aa">
    <w:name w:val="footnote text"/>
    <w:basedOn w:val="a"/>
    <w:link w:val="ab"/>
    <w:uiPriority w:val="99"/>
    <w:unhideWhenUsed/>
    <w:rsid w:val="00615C64"/>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rsid w:val="00615C64"/>
    <w:rPr>
      <w:rFonts w:asciiTheme="minorHAnsi" w:eastAsiaTheme="minorHAnsi" w:hAnsiTheme="minorHAnsi" w:cstheme="minorBidi"/>
      <w:lang w:eastAsia="en-US"/>
    </w:rPr>
  </w:style>
  <w:style w:type="character" w:styleId="ac">
    <w:name w:val="footnote reference"/>
    <w:basedOn w:val="a0"/>
    <w:uiPriority w:val="99"/>
    <w:unhideWhenUsed/>
    <w:rsid w:val="00615C6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consultantplus://offline/ref=802EDC6C430E86606C59324F5A547B790EF50742178DB97101D5801411AEB317B3152CF2DDF56A6Bx2m6J"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consultantplus://offline/ref=74E1F811667FACB62EDFAC9BAD13B13BECF91B3DC5B87B8AE712BF1E9010D5D34397FA4A94T1p5J"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ru.wikipedia.org/wiki/%D0%94%D0%B5%D0%BD%D1%8C%D0%B3%D0%B8" TargetMode="External"/><Relationship Id="rId17" Type="http://schemas.openxmlformats.org/officeDocument/2006/relationships/hyperlink" Target="consultantplus://offline/ref=802EDC6C430E86606C59324F5A547B790EF50742178DB97101D5801411AEB317B3152CF2DDF56A6Cx2m5J" TargetMode="External"/><Relationship Id="rId25" Type="http://schemas.openxmlformats.org/officeDocument/2006/relationships/image" Target="media/image12.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1.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yperlink" Target="consultantplus://offline/ref=802EDC6C430E86606C59324F5A547B790EF50742178DB97101D5801411AEB317B3152CF2DDF56A6Cx2m3J"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consultantplus://offline/ref=F59F9DD42BA53DF56C55145355C34ACB5CA4F4C23DA264100EC3A8E663AF95BA8528F63F43AE4B4Ds2TFG" TargetMode="Externa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4696</Words>
  <Characters>26770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Что Вам надо сделать:</vt:lpstr>
    </vt:vector>
  </TitlesOfParts>
  <Company>Hewlett-Packard Company</Company>
  <LinksUpToDate>false</LinksUpToDate>
  <CharactersWithSpaces>31404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Вам надо сделать:</dc:title>
  <dc:creator>silem</dc:creator>
  <cp:lastModifiedBy>Microsoft</cp:lastModifiedBy>
  <cp:revision>2</cp:revision>
  <cp:lastPrinted>2019-03-01T13:01:00Z</cp:lastPrinted>
  <dcterms:created xsi:type="dcterms:W3CDTF">2020-07-18T09:53:00Z</dcterms:created>
  <dcterms:modified xsi:type="dcterms:W3CDTF">2020-07-18T09:53:00Z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